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AB5A6">
      <w:pPr>
        <w:widowControl/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 w:bidi="ar"/>
        </w:rPr>
        <w:t>附件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 w:bidi="ar"/>
        </w:rPr>
        <w:t xml:space="preserve">1 </w:t>
      </w:r>
    </w:p>
    <w:p w14:paraId="2B7547BE">
      <w:pPr>
        <w:numPr>
          <w:ilvl w:val="0"/>
          <w:numId w:val="0"/>
        </w:num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2024年第二期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自学考试社会考生非毕业论文实践培训</w:t>
      </w:r>
    </w:p>
    <w:p w14:paraId="489E4B0D">
      <w:pPr>
        <w:numPr>
          <w:ilvl w:val="0"/>
          <w:numId w:val="0"/>
        </w:num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课程与收费标准一览表</w:t>
      </w:r>
    </w:p>
    <w:tbl>
      <w:tblPr>
        <w:tblStyle w:val="6"/>
        <w:tblpPr w:leftFromText="180" w:rightFromText="180" w:vertAnchor="text" w:horzAnchor="page" w:tblpX="1948" w:tblpY="189"/>
        <w:tblOverlap w:val="never"/>
        <w:tblW w:w="8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1463"/>
        <w:gridCol w:w="2925"/>
        <w:gridCol w:w="1534"/>
      </w:tblGrid>
      <w:tr w14:paraId="752D2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626" w:type="dxa"/>
            <w:vAlign w:val="center"/>
          </w:tcPr>
          <w:p w14:paraId="1C9ADE4D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专业名称（层次）</w:t>
            </w:r>
          </w:p>
        </w:tc>
        <w:tc>
          <w:tcPr>
            <w:tcW w:w="1463" w:type="dxa"/>
            <w:vAlign w:val="center"/>
          </w:tcPr>
          <w:p w14:paraId="25160F83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925" w:type="dxa"/>
            <w:vAlign w:val="center"/>
          </w:tcPr>
          <w:p w14:paraId="22CC2B0A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534" w:type="dxa"/>
            <w:vAlign w:val="center"/>
          </w:tcPr>
          <w:p w14:paraId="127E7EF2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收费标准</w:t>
            </w:r>
          </w:p>
        </w:tc>
      </w:tr>
      <w:tr w14:paraId="35582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 w14:paraId="4230155A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电子商务（专科）</w:t>
            </w:r>
          </w:p>
          <w:p w14:paraId="174EF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 w14:paraId="5D44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00897</w:t>
            </w:r>
          </w:p>
        </w:tc>
        <w:tc>
          <w:tcPr>
            <w:tcW w:w="2925" w:type="dxa"/>
            <w:vAlign w:val="center"/>
          </w:tcPr>
          <w:p w14:paraId="5AE858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电子商务概论</w:t>
            </w:r>
          </w:p>
        </w:tc>
        <w:tc>
          <w:tcPr>
            <w:tcW w:w="1534" w:type="dxa"/>
            <w:vAlign w:val="center"/>
          </w:tcPr>
          <w:p w14:paraId="1F3970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300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1B45E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 w14:paraId="6E636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 w14:paraId="4540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00901</w:t>
            </w:r>
          </w:p>
        </w:tc>
        <w:tc>
          <w:tcPr>
            <w:tcW w:w="2925" w:type="dxa"/>
            <w:vAlign w:val="center"/>
          </w:tcPr>
          <w:p w14:paraId="05A7D9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网页设计与制作</w:t>
            </w:r>
          </w:p>
        </w:tc>
        <w:tc>
          <w:tcPr>
            <w:tcW w:w="1534" w:type="dxa"/>
            <w:vAlign w:val="center"/>
          </w:tcPr>
          <w:p w14:paraId="38A93C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300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6BD94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 w14:paraId="36757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 w14:paraId="3597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00899</w:t>
            </w:r>
          </w:p>
        </w:tc>
        <w:tc>
          <w:tcPr>
            <w:tcW w:w="2925" w:type="dxa"/>
            <w:vAlign w:val="center"/>
          </w:tcPr>
          <w:p w14:paraId="47A7AC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互联网软件应用与开发</w:t>
            </w:r>
          </w:p>
        </w:tc>
        <w:tc>
          <w:tcPr>
            <w:tcW w:w="1534" w:type="dxa"/>
            <w:vAlign w:val="center"/>
          </w:tcPr>
          <w:p w14:paraId="4F75C1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300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68D8D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 w14:paraId="6043B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 w14:paraId="24BA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00903</w:t>
            </w:r>
          </w:p>
        </w:tc>
        <w:tc>
          <w:tcPr>
            <w:tcW w:w="2925" w:type="dxa"/>
            <w:vAlign w:val="center"/>
          </w:tcPr>
          <w:p w14:paraId="2D2376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电子商务案例分析</w:t>
            </w:r>
          </w:p>
        </w:tc>
        <w:tc>
          <w:tcPr>
            <w:tcW w:w="1534" w:type="dxa"/>
            <w:vAlign w:val="center"/>
          </w:tcPr>
          <w:p w14:paraId="53A14A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300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2899B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 w14:paraId="0DEC6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 w14:paraId="7145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00895</w:t>
            </w:r>
          </w:p>
        </w:tc>
        <w:tc>
          <w:tcPr>
            <w:tcW w:w="2925" w:type="dxa"/>
            <w:vAlign w:val="center"/>
          </w:tcPr>
          <w:p w14:paraId="62DBC8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计算机与网络技术基础</w:t>
            </w:r>
          </w:p>
        </w:tc>
        <w:tc>
          <w:tcPr>
            <w:tcW w:w="1534" w:type="dxa"/>
            <w:vAlign w:val="center"/>
          </w:tcPr>
          <w:p w14:paraId="4E3C33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300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16CCF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 w14:paraId="66B0A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 w14:paraId="67DA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00904</w:t>
            </w:r>
          </w:p>
        </w:tc>
        <w:tc>
          <w:tcPr>
            <w:tcW w:w="2925" w:type="dxa"/>
            <w:vAlign w:val="center"/>
          </w:tcPr>
          <w:p w14:paraId="270DA0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综合作业</w:t>
            </w:r>
          </w:p>
        </w:tc>
        <w:tc>
          <w:tcPr>
            <w:tcW w:w="1534" w:type="dxa"/>
            <w:vAlign w:val="center"/>
          </w:tcPr>
          <w:p w14:paraId="3F8FE2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400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20C7E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Align w:val="center"/>
          </w:tcPr>
          <w:p w14:paraId="4F88BA5D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2.会计（专科）</w:t>
            </w:r>
          </w:p>
        </w:tc>
        <w:tc>
          <w:tcPr>
            <w:tcW w:w="1463" w:type="dxa"/>
            <w:vAlign w:val="center"/>
          </w:tcPr>
          <w:p w14:paraId="477B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05947</w:t>
            </w:r>
          </w:p>
        </w:tc>
        <w:tc>
          <w:tcPr>
            <w:tcW w:w="2925" w:type="dxa"/>
            <w:vAlign w:val="center"/>
          </w:tcPr>
          <w:p w14:paraId="176DBE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会计电算化课程实验（一）</w:t>
            </w:r>
          </w:p>
        </w:tc>
        <w:tc>
          <w:tcPr>
            <w:tcW w:w="1534" w:type="dxa"/>
            <w:vAlign w:val="center"/>
          </w:tcPr>
          <w:p w14:paraId="1C4C46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300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677DE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 w14:paraId="6B34E943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3.建筑工程技术（专科）</w:t>
            </w:r>
          </w:p>
          <w:p w14:paraId="2BCBD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 w14:paraId="70AF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02395</w:t>
            </w:r>
          </w:p>
        </w:tc>
        <w:tc>
          <w:tcPr>
            <w:tcW w:w="2925" w:type="dxa"/>
            <w:vAlign w:val="center"/>
          </w:tcPr>
          <w:p w14:paraId="7B5955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房屋建筑学</w:t>
            </w:r>
          </w:p>
        </w:tc>
        <w:tc>
          <w:tcPr>
            <w:tcW w:w="1534" w:type="dxa"/>
            <w:vAlign w:val="center"/>
          </w:tcPr>
          <w:p w14:paraId="7C9FAB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 w:eastAsia="zh-CN"/>
              </w:rPr>
              <w:t>4</w:t>
            </w: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3F21F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 w14:paraId="57478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 w14:paraId="2390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11356</w:t>
            </w:r>
          </w:p>
        </w:tc>
        <w:tc>
          <w:tcPr>
            <w:tcW w:w="2925" w:type="dxa"/>
            <w:vAlign w:val="center"/>
          </w:tcPr>
          <w:p w14:paraId="7A10CD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工民建课程实验</w:t>
            </w:r>
          </w:p>
        </w:tc>
        <w:tc>
          <w:tcPr>
            <w:tcW w:w="1534" w:type="dxa"/>
            <w:vAlign w:val="center"/>
          </w:tcPr>
          <w:p w14:paraId="7B4A95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1500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67517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 w14:paraId="5FBEC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 w14:paraId="792A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11357</w:t>
            </w:r>
          </w:p>
        </w:tc>
        <w:tc>
          <w:tcPr>
            <w:tcW w:w="2925" w:type="dxa"/>
            <w:vAlign w:val="center"/>
          </w:tcPr>
          <w:p w14:paraId="4A4F37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工民建课程设计</w:t>
            </w:r>
          </w:p>
        </w:tc>
        <w:tc>
          <w:tcPr>
            <w:tcW w:w="1534" w:type="dxa"/>
            <w:vAlign w:val="center"/>
          </w:tcPr>
          <w:p w14:paraId="0796F8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700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47F8D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 w14:paraId="3AF09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 w14:paraId="747B2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11355</w:t>
            </w:r>
          </w:p>
        </w:tc>
        <w:tc>
          <w:tcPr>
            <w:tcW w:w="2925" w:type="dxa"/>
            <w:vAlign w:val="center"/>
          </w:tcPr>
          <w:p w14:paraId="3DE5BC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工民建生产实习</w:t>
            </w:r>
          </w:p>
        </w:tc>
        <w:tc>
          <w:tcPr>
            <w:tcW w:w="1534" w:type="dxa"/>
            <w:vAlign w:val="center"/>
          </w:tcPr>
          <w:p w14:paraId="7C841F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200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6E0B8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 w14:paraId="4E69F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4.计算机应用技术（专科）</w:t>
            </w:r>
          </w:p>
        </w:tc>
        <w:tc>
          <w:tcPr>
            <w:tcW w:w="1463" w:type="dxa"/>
            <w:vAlign w:val="top"/>
          </w:tcPr>
          <w:p w14:paraId="3FA2ED91">
            <w:pPr>
              <w:pStyle w:val="8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11325</w:t>
            </w:r>
          </w:p>
        </w:tc>
        <w:tc>
          <w:tcPr>
            <w:tcW w:w="2925" w:type="dxa"/>
            <w:vAlign w:val="top"/>
          </w:tcPr>
          <w:p w14:paraId="2DEE0A1A">
            <w:pPr>
              <w:pStyle w:val="8"/>
              <w:widowControl w:val="0"/>
              <w:spacing w:before="27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计算机及应用课程实验(一)</w:t>
            </w:r>
          </w:p>
        </w:tc>
        <w:tc>
          <w:tcPr>
            <w:tcW w:w="1534" w:type="dxa"/>
            <w:vAlign w:val="top"/>
          </w:tcPr>
          <w:p w14:paraId="345410D3">
            <w:pPr>
              <w:pStyle w:val="8"/>
              <w:widowControl w:val="0"/>
              <w:spacing w:before="27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900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6CD97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 w14:paraId="5F644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 w14:paraId="2C722638">
            <w:pPr>
              <w:pStyle w:val="8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计算机及应用课程实验(一)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培训内容涵盖电子技术基础（三），不需重复报名。</w:t>
            </w:r>
          </w:p>
        </w:tc>
        <w:tc>
          <w:tcPr>
            <w:tcW w:w="2925" w:type="dxa"/>
            <w:vAlign w:val="center"/>
          </w:tcPr>
          <w:p w14:paraId="33B3CD29">
            <w:pPr>
              <w:pStyle w:val="8"/>
              <w:widowControl w:val="0"/>
              <w:spacing w:before="27"/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电子技术基础（三）</w:t>
            </w:r>
          </w:p>
        </w:tc>
        <w:tc>
          <w:tcPr>
            <w:tcW w:w="1534" w:type="dxa"/>
            <w:vAlign w:val="center"/>
          </w:tcPr>
          <w:p w14:paraId="6EBDF641">
            <w:pPr>
              <w:pStyle w:val="8"/>
              <w:widowControl w:val="0"/>
              <w:spacing w:before="27"/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300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3ADCA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26" w:type="dxa"/>
            <w:vMerge w:val="restart"/>
            <w:vAlign w:val="center"/>
          </w:tcPr>
          <w:p w14:paraId="20BA6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5.视觉传播设计与制作（专科）</w:t>
            </w:r>
          </w:p>
        </w:tc>
        <w:tc>
          <w:tcPr>
            <w:tcW w:w="1463" w:type="dxa"/>
            <w:vAlign w:val="top"/>
          </w:tcPr>
          <w:p w14:paraId="77D39B9D">
            <w:pPr>
              <w:pStyle w:val="8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04317</w:t>
            </w:r>
          </w:p>
        </w:tc>
        <w:tc>
          <w:tcPr>
            <w:tcW w:w="2925" w:type="dxa"/>
            <w:vAlign w:val="top"/>
          </w:tcPr>
          <w:p w14:paraId="011EC76B">
            <w:pPr>
              <w:pStyle w:val="8"/>
              <w:widowControl w:val="0"/>
              <w:spacing w:before="27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素描</w:t>
            </w:r>
          </w:p>
        </w:tc>
        <w:tc>
          <w:tcPr>
            <w:tcW w:w="1534" w:type="dxa"/>
            <w:vAlign w:val="top"/>
          </w:tcPr>
          <w:p w14:paraId="7D97989D">
            <w:pPr>
              <w:pStyle w:val="8"/>
              <w:widowControl w:val="0"/>
              <w:spacing w:before="27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300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3BA67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 w14:paraId="63ED5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 w14:paraId="4A797530">
            <w:pPr>
              <w:pStyle w:val="8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04315</w:t>
            </w:r>
          </w:p>
        </w:tc>
        <w:tc>
          <w:tcPr>
            <w:tcW w:w="2925" w:type="dxa"/>
            <w:vAlign w:val="top"/>
          </w:tcPr>
          <w:p w14:paraId="7871FBD0">
            <w:pPr>
              <w:pStyle w:val="8"/>
              <w:widowControl w:val="0"/>
              <w:spacing w:before="27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色彩</w:t>
            </w:r>
          </w:p>
        </w:tc>
        <w:tc>
          <w:tcPr>
            <w:tcW w:w="1534" w:type="dxa"/>
            <w:vAlign w:val="top"/>
          </w:tcPr>
          <w:p w14:paraId="4AB82084">
            <w:pPr>
              <w:pStyle w:val="8"/>
              <w:widowControl w:val="0"/>
              <w:spacing w:before="27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300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0764B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 w14:paraId="21F40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 w14:paraId="59F0C3BE">
            <w:pPr>
              <w:pStyle w:val="8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10412</w:t>
            </w:r>
          </w:p>
        </w:tc>
        <w:tc>
          <w:tcPr>
            <w:tcW w:w="2925" w:type="dxa"/>
            <w:vAlign w:val="top"/>
          </w:tcPr>
          <w:p w14:paraId="1883161C">
            <w:pPr>
              <w:pStyle w:val="8"/>
              <w:widowControl w:val="0"/>
              <w:spacing w:before="27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计算机辅助设计（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photoshop)</w:t>
            </w:r>
          </w:p>
        </w:tc>
        <w:tc>
          <w:tcPr>
            <w:tcW w:w="1534" w:type="dxa"/>
            <w:vAlign w:val="top"/>
          </w:tcPr>
          <w:p w14:paraId="6C24A02C">
            <w:pPr>
              <w:pStyle w:val="8"/>
              <w:widowControl w:val="0"/>
              <w:spacing w:before="27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300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427AE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 w14:paraId="4FFD0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 w14:paraId="1BEDF11E">
            <w:pPr>
              <w:pStyle w:val="8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01422</w:t>
            </w:r>
          </w:p>
        </w:tc>
        <w:tc>
          <w:tcPr>
            <w:tcW w:w="2925" w:type="dxa"/>
            <w:vAlign w:val="top"/>
          </w:tcPr>
          <w:p w14:paraId="6C20B010">
            <w:pPr>
              <w:pStyle w:val="8"/>
              <w:widowControl w:val="0"/>
              <w:spacing w:before="27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标志设计（一）</w:t>
            </w:r>
          </w:p>
        </w:tc>
        <w:tc>
          <w:tcPr>
            <w:tcW w:w="1534" w:type="dxa"/>
            <w:vAlign w:val="top"/>
          </w:tcPr>
          <w:p w14:paraId="63D5F1C6">
            <w:pPr>
              <w:pStyle w:val="8"/>
              <w:widowControl w:val="0"/>
              <w:spacing w:before="27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300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0D886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 w14:paraId="6D4A2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 w14:paraId="698532EF">
            <w:pPr>
              <w:pStyle w:val="8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01423</w:t>
            </w:r>
          </w:p>
        </w:tc>
        <w:tc>
          <w:tcPr>
            <w:tcW w:w="2925" w:type="dxa"/>
            <w:vAlign w:val="top"/>
          </w:tcPr>
          <w:p w14:paraId="507DA4A0">
            <w:pPr>
              <w:pStyle w:val="8"/>
              <w:widowControl w:val="0"/>
              <w:spacing w:before="27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版式设计（一）</w:t>
            </w:r>
          </w:p>
        </w:tc>
        <w:tc>
          <w:tcPr>
            <w:tcW w:w="1534" w:type="dxa"/>
            <w:vAlign w:val="top"/>
          </w:tcPr>
          <w:p w14:paraId="6AC20C09">
            <w:pPr>
              <w:pStyle w:val="8"/>
              <w:widowControl w:val="0"/>
              <w:spacing w:before="27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300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2AFBD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 w14:paraId="50274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动漫设计（专科）</w:t>
            </w:r>
          </w:p>
        </w:tc>
        <w:tc>
          <w:tcPr>
            <w:tcW w:w="1463" w:type="dxa"/>
            <w:vAlign w:val="center"/>
          </w:tcPr>
          <w:p w14:paraId="1C45A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  <w:t>08879</w:t>
            </w:r>
          </w:p>
        </w:tc>
        <w:tc>
          <w:tcPr>
            <w:tcW w:w="2925" w:type="dxa"/>
            <w:vAlign w:val="center"/>
          </w:tcPr>
          <w:p w14:paraId="28FF4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right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  <w:t>动漫美术基础(一)(人物线描)</w:t>
            </w:r>
          </w:p>
        </w:tc>
        <w:tc>
          <w:tcPr>
            <w:tcW w:w="1534" w:type="dxa"/>
            <w:vAlign w:val="center"/>
          </w:tcPr>
          <w:p w14:paraId="29208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right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300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64261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 w14:paraId="2FA24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 w14:paraId="4C00D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  <w:t>08880</w:t>
            </w:r>
          </w:p>
        </w:tc>
        <w:tc>
          <w:tcPr>
            <w:tcW w:w="2925" w:type="dxa"/>
            <w:vAlign w:val="center"/>
          </w:tcPr>
          <w:p w14:paraId="2F51E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right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  <w:t>动漫美术基础(二)</w:t>
            </w:r>
          </w:p>
          <w:p w14:paraId="76CAA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right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  <w:t>(平面与色彩)</w:t>
            </w:r>
          </w:p>
        </w:tc>
        <w:tc>
          <w:tcPr>
            <w:tcW w:w="1534" w:type="dxa"/>
            <w:vAlign w:val="center"/>
          </w:tcPr>
          <w:p w14:paraId="46E97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right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300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44899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 w14:paraId="1A310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 w14:paraId="4FD95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01581</w:t>
            </w:r>
          </w:p>
        </w:tc>
        <w:tc>
          <w:tcPr>
            <w:tcW w:w="2925" w:type="dxa"/>
            <w:vAlign w:val="center"/>
          </w:tcPr>
          <w:p w14:paraId="0F5FD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right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F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lash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动画设计</w:t>
            </w:r>
          </w:p>
        </w:tc>
        <w:tc>
          <w:tcPr>
            <w:tcW w:w="1534" w:type="dxa"/>
            <w:vAlign w:val="center"/>
          </w:tcPr>
          <w:p w14:paraId="41A6F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right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300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54817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 w14:paraId="02885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 w14:paraId="7F5C4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  <w:t>01155</w:t>
            </w:r>
          </w:p>
        </w:tc>
        <w:tc>
          <w:tcPr>
            <w:tcW w:w="2925" w:type="dxa"/>
            <w:vAlign w:val="center"/>
          </w:tcPr>
          <w:p w14:paraId="2326D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right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  <w:t>角色设定和场景设定</w:t>
            </w:r>
          </w:p>
        </w:tc>
        <w:tc>
          <w:tcPr>
            <w:tcW w:w="1534" w:type="dxa"/>
            <w:vAlign w:val="center"/>
          </w:tcPr>
          <w:p w14:paraId="221D3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right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300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362FF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 w14:paraId="4A949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 w14:paraId="14BF6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  <w:t>01163</w:t>
            </w:r>
          </w:p>
        </w:tc>
        <w:tc>
          <w:tcPr>
            <w:tcW w:w="2925" w:type="dxa"/>
            <w:vAlign w:val="center"/>
          </w:tcPr>
          <w:p w14:paraId="6A10D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right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  <w:t>MAYA软件</w:t>
            </w:r>
          </w:p>
        </w:tc>
        <w:tc>
          <w:tcPr>
            <w:tcW w:w="1534" w:type="dxa"/>
            <w:vAlign w:val="center"/>
          </w:tcPr>
          <w:p w14:paraId="39CFA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right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300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415AA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 w14:paraId="7631015A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7.会计学（本科）</w:t>
            </w:r>
          </w:p>
          <w:p w14:paraId="77996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 w14:paraId="17B2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00052</w:t>
            </w:r>
          </w:p>
        </w:tc>
        <w:tc>
          <w:tcPr>
            <w:tcW w:w="2925" w:type="dxa"/>
            <w:vAlign w:val="center"/>
          </w:tcPr>
          <w:p w14:paraId="5C0BFF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1534" w:type="dxa"/>
            <w:vAlign w:val="center"/>
          </w:tcPr>
          <w:p w14:paraId="4E5C5A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300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3E647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26" w:type="dxa"/>
            <w:vMerge w:val="continue"/>
            <w:vAlign w:val="center"/>
          </w:tcPr>
          <w:p w14:paraId="17DCA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 w14:paraId="60B6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08675</w:t>
            </w:r>
          </w:p>
        </w:tc>
        <w:tc>
          <w:tcPr>
            <w:tcW w:w="2925" w:type="dxa"/>
            <w:vAlign w:val="center"/>
          </w:tcPr>
          <w:p w14:paraId="7436F5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计算机网络基础</w:t>
            </w:r>
          </w:p>
        </w:tc>
        <w:tc>
          <w:tcPr>
            <w:tcW w:w="1534" w:type="dxa"/>
            <w:vAlign w:val="center"/>
          </w:tcPr>
          <w:p w14:paraId="3BD4B6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300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783AE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Align w:val="center"/>
          </w:tcPr>
          <w:p w14:paraId="2D11E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8.国际经济与贸易（本科）</w:t>
            </w:r>
          </w:p>
        </w:tc>
        <w:tc>
          <w:tcPr>
            <w:tcW w:w="1463" w:type="dxa"/>
            <w:vAlign w:val="center"/>
          </w:tcPr>
          <w:p w14:paraId="4E34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00052</w:t>
            </w:r>
          </w:p>
        </w:tc>
        <w:tc>
          <w:tcPr>
            <w:tcW w:w="2925" w:type="dxa"/>
            <w:vAlign w:val="center"/>
          </w:tcPr>
          <w:p w14:paraId="183004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1534" w:type="dxa"/>
            <w:vAlign w:val="center"/>
          </w:tcPr>
          <w:p w14:paraId="001F12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300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62FA4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626" w:type="dxa"/>
            <w:vAlign w:val="center"/>
          </w:tcPr>
          <w:p w14:paraId="7551B623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9.市场营销（本科）</w:t>
            </w:r>
          </w:p>
        </w:tc>
        <w:tc>
          <w:tcPr>
            <w:tcW w:w="1463" w:type="dxa"/>
            <w:vAlign w:val="center"/>
          </w:tcPr>
          <w:p w14:paraId="77A3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00052</w:t>
            </w:r>
          </w:p>
        </w:tc>
        <w:tc>
          <w:tcPr>
            <w:tcW w:w="2925" w:type="dxa"/>
            <w:vAlign w:val="center"/>
          </w:tcPr>
          <w:p w14:paraId="0C036D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1534" w:type="dxa"/>
            <w:vAlign w:val="center"/>
          </w:tcPr>
          <w:p w14:paraId="6E414F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300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3F853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626" w:type="dxa"/>
            <w:vAlign w:val="top"/>
          </w:tcPr>
          <w:p w14:paraId="7D684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10.旅游管理（本科）</w:t>
            </w:r>
          </w:p>
        </w:tc>
        <w:tc>
          <w:tcPr>
            <w:tcW w:w="1463" w:type="dxa"/>
            <w:vAlign w:val="center"/>
          </w:tcPr>
          <w:p w14:paraId="210DD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11407</w:t>
            </w:r>
          </w:p>
        </w:tc>
        <w:tc>
          <w:tcPr>
            <w:tcW w:w="2925" w:type="dxa"/>
            <w:vAlign w:val="center"/>
          </w:tcPr>
          <w:p w14:paraId="4E8E0CB1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国际旅游管理实习</w:t>
            </w:r>
          </w:p>
        </w:tc>
        <w:tc>
          <w:tcPr>
            <w:tcW w:w="1534" w:type="dxa"/>
            <w:vAlign w:val="center"/>
          </w:tcPr>
          <w:p w14:paraId="133342A1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400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6F5AF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 w14:paraId="21AA54E1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11.计算机科学与技术（本科）</w:t>
            </w:r>
          </w:p>
          <w:p w14:paraId="1814B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 w14:paraId="60DD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11441</w:t>
            </w:r>
          </w:p>
        </w:tc>
        <w:tc>
          <w:tcPr>
            <w:tcW w:w="2925" w:type="dxa"/>
            <w:vAlign w:val="center"/>
          </w:tcPr>
          <w:p w14:paraId="50EEEE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计算机及应用课程实验（二）</w:t>
            </w:r>
          </w:p>
        </w:tc>
        <w:tc>
          <w:tcPr>
            <w:tcW w:w="1534" w:type="dxa"/>
            <w:vAlign w:val="center"/>
          </w:tcPr>
          <w:p w14:paraId="0EDFE9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1800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6DFAA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 w14:paraId="6876E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Merge w:val="restart"/>
            <w:vAlign w:val="center"/>
          </w:tcPr>
          <w:p w14:paraId="450298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计算机及应用课程实验（二）培训内容涵盖数据结构等6门课程实验，不需重复报名。</w:t>
            </w:r>
          </w:p>
        </w:tc>
        <w:tc>
          <w:tcPr>
            <w:tcW w:w="2925" w:type="dxa"/>
            <w:vAlign w:val="center"/>
          </w:tcPr>
          <w:p w14:paraId="3DB798F6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数据结构</w:t>
            </w:r>
          </w:p>
        </w:tc>
        <w:tc>
          <w:tcPr>
            <w:tcW w:w="1534" w:type="dxa"/>
            <w:vAlign w:val="center"/>
          </w:tcPr>
          <w:p w14:paraId="0B644730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300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2884D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 w14:paraId="4A0CD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Merge w:val="continue"/>
            <w:vAlign w:val="center"/>
          </w:tcPr>
          <w:p w14:paraId="306F95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25" w:type="dxa"/>
            <w:vAlign w:val="center"/>
          </w:tcPr>
          <w:p w14:paraId="37A35A6E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数据库系统原理</w:t>
            </w:r>
          </w:p>
        </w:tc>
        <w:tc>
          <w:tcPr>
            <w:tcW w:w="1534" w:type="dxa"/>
            <w:vAlign w:val="center"/>
          </w:tcPr>
          <w:p w14:paraId="2E608357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300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4DCE0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 w14:paraId="594D4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Merge w:val="continue"/>
            <w:vAlign w:val="center"/>
          </w:tcPr>
          <w:p w14:paraId="79BB44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25" w:type="dxa"/>
            <w:vAlign w:val="center"/>
          </w:tcPr>
          <w:p w14:paraId="2174ED6F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操作系统</w:t>
            </w:r>
          </w:p>
        </w:tc>
        <w:tc>
          <w:tcPr>
            <w:tcW w:w="1534" w:type="dxa"/>
            <w:vAlign w:val="center"/>
          </w:tcPr>
          <w:p w14:paraId="5ECEFDFB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300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485ED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 w14:paraId="2940F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Merge w:val="continue"/>
            <w:vAlign w:val="center"/>
          </w:tcPr>
          <w:p w14:paraId="2448C4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25" w:type="dxa"/>
            <w:vAlign w:val="center"/>
          </w:tcPr>
          <w:p w14:paraId="09213146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  <w:t>C++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程序设计</w:t>
            </w:r>
          </w:p>
        </w:tc>
        <w:tc>
          <w:tcPr>
            <w:tcW w:w="1534" w:type="dxa"/>
            <w:vAlign w:val="center"/>
          </w:tcPr>
          <w:p w14:paraId="29F4481A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300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000B8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 w14:paraId="5BC39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Merge w:val="continue"/>
            <w:vAlign w:val="center"/>
          </w:tcPr>
          <w:p w14:paraId="6521EA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25" w:type="dxa"/>
            <w:vAlign w:val="center"/>
          </w:tcPr>
          <w:p w14:paraId="79408297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  <w:t>Java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语言程序设计（一）</w:t>
            </w:r>
          </w:p>
        </w:tc>
        <w:tc>
          <w:tcPr>
            <w:tcW w:w="1534" w:type="dxa"/>
            <w:vAlign w:val="center"/>
          </w:tcPr>
          <w:p w14:paraId="1EB229EB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300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04427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 w14:paraId="0EB08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Merge w:val="continue"/>
            <w:vAlign w:val="center"/>
          </w:tcPr>
          <w:p w14:paraId="6AC66F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25" w:type="dxa"/>
            <w:vAlign w:val="center"/>
          </w:tcPr>
          <w:p w14:paraId="6F2893E1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软件工程</w:t>
            </w:r>
          </w:p>
        </w:tc>
        <w:tc>
          <w:tcPr>
            <w:tcW w:w="1534" w:type="dxa"/>
            <w:vAlign w:val="center"/>
          </w:tcPr>
          <w:p w14:paraId="3470C507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300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37091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Align w:val="center"/>
          </w:tcPr>
          <w:p w14:paraId="73EDA9F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12.土木工程（本科）</w:t>
            </w:r>
          </w:p>
        </w:tc>
        <w:tc>
          <w:tcPr>
            <w:tcW w:w="1463" w:type="dxa"/>
            <w:vAlign w:val="center"/>
          </w:tcPr>
          <w:p w14:paraId="3443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11446</w:t>
            </w:r>
          </w:p>
        </w:tc>
        <w:tc>
          <w:tcPr>
            <w:tcW w:w="2925" w:type="dxa"/>
            <w:vAlign w:val="center"/>
          </w:tcPr>
          <w:p w14:paraId="37BD7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工民建课程设计与实验</w:t>
            </w:r>
          </w:p>
        </w:tc>
        <w:tc>
          <w:tcPr>
            <w:tcW w:w="1534" w:type="dxa"/>
            <w:vAlign w:val="center"/>
          </w:tcPr>
          <w:p w14:paraId="413CD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2300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799A3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626" w:type="dxa"/>
            <w:vMerge w:val="restart"/>
            <w:vAlign w:val="center"/>
          </w:tcPr>
          <w:p w14:paraId="0CF5F1A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13.环境设计（本科）</w:t>
            </w:r>
          </w:p>
          <w:p w14:paraId="63625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 w14:paraId="162B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08513</w:t>
            </w:r>
          </w:p>
        </w:tc>
        <w:tc>
          <w:tcPr>
            <w:tcW w:w="2925" w:type="dxa"/>
            <w:vAlign w:val="center"/>
          </w:tcPr>
          <w:p w14:paraId="19D08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设计表现技法</w:t>
            </w:r>
          </w:p>
        </w:tc>
        <w:tc>
          <w:tcPr>
            <w:tcW w:w="1534" w:type="dxa"/>
            <w:vAlign w:val="center"/>
          </w:tcPr>
          <w:p w14:paraId="7DE3A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300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38B0E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626" w:type="dxa"/>
            <w:vMerge w:val="continue"/>
            <w:vAlign w:val="center"/>
          </w:tcPr>
          <w:p w14:paraId="01AAE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 w14:paraId="485F4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05712</w:t>
            </w:r>
          </w:p>
        </w:tc>
        <w:tc>
          <w:tcPr>
            <w:tcW w:w="2925" w:type="dxa"/>
            <w:vAlign w:val="center"/>
          </w:tcPr>
          <w:p w14:paraId="1052F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艺术设计基础</w:t>
            </w:r>
          </w:p>
        </w:tc>
        <w:tc>
          <w:tcPr>
            <w:tcW w:w="1534" w:type="dxa"/>
            <w:vAlign w:val="center"/>
          </w:tcPr>
          <w:p w14:paraId="5307C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300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02BC4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626" w:type="dxa"/>
            <w:vMerge w:val="continue"/>
            <w:vAlign w:val="center"/>
          </w:tcPr>
          <w:p w14:paraId="419ED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 w14:paraId="6BF42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00711</w:t>
            </w:r>
          </w:p>
        </w:tc>
        <w:tc>
          <w:tcPr>
            <w:tcW w:w="2925" w:type="dxa"/>
            <w:vAlign w:val="center"/>
          </w:tcPr>
          <w:p w14:paraId="02E0F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展示设计</w:t>
            </w:r>
          </w:p>
        </w:tc>
        <w:tc>
          <w:tcPr>
            <w:tcW w:w="1534" w:type="dxa"/>
            <w:vAlign w:val="center"/>
          </w:tcPr>
          <w:p w14:paraId="3D949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300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2C0DB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626" w:type="dxa"/>
            <w:vMerge w:val="continue"/>
            <w:vAlign w:val="center"/>
          </w:tcPr>
          <w:p w14:paraId="312B0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 w14:paraId="750C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09238</w:t>
            </w:r>
          </w:p>
        </w:tc>
        <w:tc>
          <w:tcPr>
            <w:tcW w:w="2925" w:type="dxa"/>
            <w:vAlign w:val="center"/>
          </w:tcPr>
          <w:p w14:paraId="6677D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室内设计</w:t>
            </w:r>
          </w:p>
        </w:tc>
        <w:tc>
          <w:tcPr>
            <w:tcW w:w="1534" w:type="dxa"/>
            <w:vAlign w:val="center"/>
          </w:tcPr>
          <w:p w14:paraId="3E17F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300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24703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626" w:type="dxa"/>
            <w:vMerge w:val="continue"/>
            <w:vAlign w:val="center"/>
          </w:tcPr>
          <w:p w14:paraId="4EA1E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 w14:paraId="09D8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09239</w:t>
            </w:r>
          </w:p>
        </w:tc>
        <w:tc>
          <w:tcPr>
            <w:tcW w:w="2925" w:type="dxa"/>
            <w:vAlign w:val="center"/>
          </w:tcPr>
          <w:p w14:paraId="761A3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室外环境景观设计</w:t>
            </w:r>
          </w:p>
        </w:tc>
        <w:tc>
          <w:tcPr>
            <w:tcW w:w="1534" w:type="dxa"/>
            <w:vAlign w:val="center"/>
          </w:tcPr>
          <w:p w14:paraId="5062D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300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3440F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626" w:type="dxa"/>
            <w:vMerge w:val="continue"/>
            <w:vAlign w:val="center"/>
          </w:tcPr>
          <w:p w14:paraId="7D8B1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 w14:paraId="5E7A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10419</w:t>
            </w:r>
          </w:p>
        </w:tc>
        <w:tc>
          <w:tcPr>
            <w:tcW w:w="2925" w:type="dxa"/>
            <w:vAlign w:val="center"/>
          </w:tcPr>
          <w:p w14:paraId="0BE72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设计调查</w:t>
            </w:r>
          </w:p>
        </w:tc>
        <w:tc>
          <w:tcPr>
            <w:tcW w:w="1534" w:type="dxa"/>
            <w:vAlign w:val="center"/>
          </w:tcPr>
          <w:p w14:paraId="5C06A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300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42D57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626" w:type="dxa"/>
            <w:vAlign w:val="top"/>
          </w:tcPr>
          <w:p w14:paraId="0287A02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14.商务英语（本科）</w:t>
            </w:r>
          </w:p>
        </w:tc>
        <w:tc>
          <w:tcPr>
            <w:tcW w:w="1463" w:type="dxa"/>
            <w:vAlign w:val="center"/>
          </w:tcPr>
          <w:p w14:paraId="4CB3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00602</w:t>
            </w:r>
          </w:p>
        </w:tc>
        <w:tc>
          <w:tcPr>
            <w:tcW w:w="2925" w:type="dxa"/>
            <w:vAlign w:val="center"/>
          </w:tcPr>
          <w:p w14:paraId="3CB3B39F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口译与听力</w:t>
            </w:r>
          </w:p>
        </w:tc>
        <w:tc>
          <w:tcPr>
            <w:tcW w:w="1534" w:type="dxa"/>
            <w:vAlign w:val="center"/>
          </w:tcPr>
          <w:p w14:paraId="38DA59B4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300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62FCF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 w14:paraId="14DF0E27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15.网络工程（本科）</w:t>
            </w:r>
          </w:p>
          <w:p w14:paraId="04A91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 w14:paraId="7B1FD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11449</w:t>
            </w:r>
          </w:p>
        </w:tc>
        <w:tc>
          <w:tcPr>
            <w:tcW w:w="2925" w:type="dxa"/>
            <w:vAlign w:val="center"/>
          </w:tcPr>
          <w:p w14:paraId="5370E2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计算机网络课程实验</w:t>
            </w:r>
          </w:p>
        </w:tc>
        <w:tc>
          <w:tcPr>
            <w:tcW w:w="1534" w:type="dxa"/>
            <w:vAlign w:val="center"/>
          </w:tcPr>
          <w:p w14:paraId="6916B0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1200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24F85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626" w:type="dxa"/>
            <w:vMerge w:val="continue"/>
            <w:vAlign w:val="center"/>
          </w:tcPr>
          <w:p w14:paraId="44EEF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Merge w:val="restart"/>
            <w:vAlign w:val="center"/>
          </w:tcPr>
          <w:p w14:paraId="41D8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计算机网络课程实验培训内容涵盖数据结构等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课程实验，不需重复报名。</w:t>
            </w:r>
          </w:p>
        </w:tc>
        <w:tc>
          <w:tcPr>
            <w:tcW w:w="2925" w:type="dxa"/>
            <w:vAlign w:val="center"/>
          </w:tcPr>
          <w:p w14:paraId="36A9673E">
            <w:pP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数据结构</w:t>
            </w:r>
          </w:p>
        </w:tc>
        <w:tc>
          <w:tcPr>
            <w:tcW w:w="1534" w:type="dxa"/>
            <w:vAlign w:val="center"/>
          </w:tcPr>
          <w:p w14:paraId="2A0DFD90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300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22055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626" w:type="dxa"/>
            <w:vMerge w:val="continue"/>
            <w:vAlign w:val="center"/>
          </w:tcPr>
          <w:p w14:paraId="4287D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Merge w:val="continue"/>
            <w:vAlign w:val="center"/>
          </w:tcPr>
          <w:p w14:paraId="4ED6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25" w:type="dxa"/>
            <w:vAlign w:val="center"/>
          </w:tcPr>
          <w:p w14:paraId="1529D7F4">
            <w:pP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数据库系统原理</w:t>
            </w:r>
          </w:p>
        </w:tc>
        <w:tc>
          <w:tcPr>
            <w:tcW w:w="1534" w:type="dxa"/>
            <w:vAlign w:val="center"/>
          </w:tcPr>
          <w:p w14:paraId="6E716D13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300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7261C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 w14:paraId="2B06D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Merge w:val="continue"/>
            <w:vAlign w:val="center"/>
          </w:tcPr>
          <w:p w14:paraId="3EA4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25" w:type="dxa"/>
            <w:vAlign w:val="center"/>
          </w:tcPr>
          <w:p w14:paraId="27E93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  <w:t>Java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语言程序设计（一）</w:t>
            </w:r>
          </w:p>
        </w:tc>
        <w:tc>
          <w:tcPr>
            <w:tcW w:w="1534" w:type="dxa"/>
            <w:vAlign w:val="center"/>
          </w:tcPr>
          <w:p w14:paraId="6DBFF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300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3AE8F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 w14:paraId="4239FC3C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16.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汽车服务工程（本科）</w:t>
            </w:r>
          </w:p>
          <w:p w14:paraId="5D0D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 w14:paraId="4993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01833</w:t>
            </w:r>
          </w:p>
        </w:tc>
        <w:tc>
          <w:tcPr>
            <w:tcW w:w="2925" w:type="dxa"/>
            <w:vAlign w:val="center"/>
          </w:tcPr>
          <w:p w14:paraId="29371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机械测试技术</w:t>
            </w:r>
          </w:p>
        </w:tc>
        <w:tc>
          <w:tcPr>
            <w:tcW w:w="1534" w:type="dxa"/>
            <w:vAlign w:val="center"/>
          </w:tcPr>
          <w:p w14:paraId="1F86A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500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14596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 w14:paraId="11B21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 w14:paraId="2002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06894</w:t>
            </w:r>
          </w:p>
        </w:tc>
        <w:tc>
          <w:tcPr>
            <w:tcW w:w="2925" w:type="dxa"/>
            <w:vAlign w:val="center"/>
          </w:tcPr>
          <w:p w14:paraId="5A12D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汽车构造</w:t>
            </w:r>
          </w:p>
        </w:tc>
        <w:tc>
          <w:tcPr>
            <w:tcW w:w="1534" w:type="dxa"/>
            <w:vAlign w:val="center"/>
          </w:tcPr>
          <w:p w14:paraId="3D9EC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400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13851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 w14:paraId="5ADF8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 w14:paraId="0644A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05914</w:t>
            </w:r>
          </w:p>
        </w:tc>
        <w:tc>
          <w:tcPr>
            <w:tcW w:w="2925" w:type="dxa"/>
            <w:vAlign w:val="center"/>
          </w:tcPr>
          <w:p w14:paraId="6875B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汽车维修技术</w:t>
            </w:r>
          </w:p>
        </w:tc>
        <w:tc>
          <w:tcPr>
            <w:tcW w:w="1534" w:type="dxa"/>
            <w:vAlign w:val="center"/>
          </w:tcPr>
          <w:p w14:paraId="455A1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400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4033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 w14:paraId="41D82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 w14:paraId="4571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08519</w:t>
            </w:r>
          </w:p>
        </w:tc>
        <w:tc>
          <w:tcPr>
            <w:tcW w:w="2925" w:type="dxa"/>
            <w:vAlign w:val="center"/>
          </w:tcPr>
          <w:p w14:paraId="62759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汽车综合实验</w:t>
            </w:r>
          </w:p>
        </w:tc>
        <w:tc>
          <w:tcPr>
            <w:tcW w:w="1534" w:type="dxa"/>
            <w:vAlign w:val="center"/>
          </w:tcPr>
          <w:p w14:paraId="25F2D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450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2BC5F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 w14:paraId="6F3C3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 w14:paraId="622D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08520</w:t>
            </w:r>
          </w:p>
        </w:tc>
        <w:tc>
          <w:tcPr>
            <w:tcW w:w="2925" w:type="dxa"/>
            <w:vAlign w:val="center"/>
          </w:tcPr>
          <w:p w14:paraId="0DBAD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汽车保修实习</w:t>
            </w:r>
          </w:p>
        </w:tc>
        <w:tc>
          <w:tcPr>
            <w:tcW w:w="1534" w:type="dxa"/>
            <w:vAlign w:val="center"/>
          </w:tcPr>
          <w:p w14:paraId="4CA9B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450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3E9DE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 w14:paraId="563FD7FB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17.电子商务（本科）</w:t>
            </w:r>
          </w:p>
          <w:p w14:paraId="1A518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 w14:paraId="2672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00912</w:t>
            </w:r>
          </w:p>
        </w:tc>
        <w:tc>
          <w:tcPr>
            <w:tcW w:w="2925" w:type="dxa"/>
            <w:vAlign w:val="center"/>
          </w:tcPr>
          <w:p w14:paraId="4F2E8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互联网数据库</w:t>
            </w:r>
          </w:p>
        </w:tc>
        <w:tc>
          <w:tcPr>
            <w:tcW w:w="1534" w:type="dxa"/>
            <w:vAlign w:val="center"/>
          </w:tcPr>
          <w:p w14:paraId="40F91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300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2AB88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 w14:paraId="63EFF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 w14:paraId="5E82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00907</w:t>
            </w:r>
          </w:p>
        </w:tc>
        <w:tc>
          <w:tcPr>
            <w:tcW w:w="2925" w:type="dxa"/>
            <w:vAlign w:val="center"/>
          </w:tcPr>
          <w:p w14:paraId="53C5E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电子商务网站设计原理</w:t>
            </w:r>
          </w:p>
        </w:tc>
        <w:tc>
          <w:tcPr>
            <w:tcW w:w="1534" w:type="dxa"/>
            <w:vAlign w:val="center"/>
          </w:tcPr>
          <w:p w14:paraId="7B603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300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2690A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 w14:paraId="3EFC8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 w14:paraId="1714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00914</w:t>
            </w:r>
          </w:p>
        </w:tc>
        <w:tc>
          <w:tcPr>
            <w:tcW w:w="2925" w:type="dxa"/>
            <w:vAlign w:val="center"/>
          </w:tcPr>
          <w:p w14:paraId="2161D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电子商务与金融</w:t>
            </w:r>
          </w:p>
        </w:tc>
        <w:tc>
          <w:tcPr>
            <w:tcW w:w="1534" w:type="dxa"/>
            <w:vAlign w:val="center"/>
          </w:tcPr>
          <w:p w14:paraId="4E339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300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3D75C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 w14:paraId="5EFF1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 w14:paraId="60C3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00998</w:t>
            </w:r>
          </w:p>
        </w:tc>
        <w:tc>
          <w:tcPr>
            <w:tcW w:w="2925" w:type="dxa"/>
            <w:vAlign w:val="center"/>
          </w:tcPr>
          <w:p w14:paraId="4592D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电子商务安全导论</w:t>
            </w:r>
          </w:p>
        </w:tc>
        <w:tc>
          <w:tcPr>
            <w:tcW w:w="1534" w:type="dxa"/>
            <w:vAlign w:val="center"/>
          </w:tcPr>
          <w:p w14:paraId="7073D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300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3BC6E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 w14:paraId="538AC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 w14:paraId="45F1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00909</w:t>
            </w:r>
          </w:p>
        </w:tc>
        <w:tc>
          <w:tcPr>
            <w:tcW w:w="2925" w:type="dxa"/>
            <w:vAlign w:val="center"/>
          </w:tcPr>
          <w:p w14:paraId="09FD9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网络营销与策划</w:t>
            </w:r>
          </w:p>
        </w:tc>
        <w:tc>
          <w:tcPr>
            <w:tcW w:w="1534" w:type="dxa"/>
            <w:vAlign w:val="center"/>
          </w:tcPr>
          <w:p w14:paraId="726DB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300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25DC2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 w14:paraId="7605C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 w14:paraId="3F9E4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00916</w:t>
            </w:r>
          </w:p>
        </w:tc>
        <w:tc>
          <w:tcPr>
            <w:tcW w:w="2925" w:type="dxa"/>
            <w:vAlign w:val="center"/>
          </w:tcPr>
          <w:p w14:paraId="22BD8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电子商务与现代物流</w:t>
            </w:r>
          </w:p>
        </w:tc>
        <w:tc>
          <w:tcPr>
            <w:tcW w:w="1534" w:type="dxa"/>
            <w:vAlign w:val="center"/>
          </w:tcPr>
          <w:p w14:paraId="1E9C3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300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4CE2F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 w14:paraId="667FCAC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18.数字媒体艺术（本科）</w:t>
            </w:r>
          </w:p>
          <w:p w14:paraId="04282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 w14:paraId="65EC55C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05711</w:t>
            </w:r>
          </w:p>
        </w:tc>
        <w:tc>
          <w:tcPr>
            <w:tcW w:w="2925" w:type="dxa"/>
            <w:vAlign w:val="top"/>
          </w:tcPr>
          <w:p w14:paraId="2B670BA4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多媒体技术应用</w:t>
            </w:r>
          </w:p>
        </w:tc>
        <w:tc>
          <w:tcPr>
            <w:tcW w:w="1534" w:type="dxa"/>
            <w:vAlign w:val="top"/>
          </w:tcPr>
          <w:p w14:paraId="6304174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300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632DE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626" w:type="dxa"/>
            <w:vMerge w:val="continue"/>
            <w:vAlign w:val="center"/>
          </w:tcPr>
          <w:p w14:paraId="545B2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 w14:paraId="4799E53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04196</w:t>
            </w:r>
          </w:p>
        </w:tc>
        <w:tc>
          <w:tcPr>
            <w:tcW w:w="2925" w:type="dxa"/>
            <w:vAlign w:val="top"/>
          </w:tcPr>
          <w:p w14:paraId="7C7C9B27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VB程序设计</w:t>
            </w:r>
          </w:p>
        </w:tc>
        <w:tc>
          <w:tcPr>
            <w:tcW w:w="1534" w:type="dxa"/>
            <w:vAlign w:val="top"/>
          </w:tcPr>
          <w:p w14:paraId="02711B2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300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78EC3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 w14:paraId="36B81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 w14:paraId="58DD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04645</w:t>
            </w:r>
          </w:p>
        </w:tc>
        <w:tc>
          <w:tcPr>
            <w:tcW w:w="2925" w:type="dxa"/>
            <w:vAlign w:val="center"/>
          </w:tcPr>
          <w:p w14:paraId="7D465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计算机图形学</w:t>
            </w:r>
          </w:p>
        </w:tc>
        <w:tc>
          <w:tcPr>
            <w:tcW w:w="1534" w:type="dxa"/>
            <w:vAlign w:val="center"/>
          </w:tcPr>
          <w:p w14:paraId="22D4C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300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528E0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 w14:paraId="3F771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 w14:paraId="65A44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08510</w:t>
            </w:r>
          </w:p>
        </w:tc>
        <w:tc>
          <w:tcPr>
            <w:tcW w:w="2925" w:type="dxa"/>
            <w:vAlign w:val="center"/>
          </w:tcPr>
          <w:p w14:paraId="20B44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文字图形创意</w:t>
            </w:r>
          </w:p>
        </w:tc>
        <w:tc>
          <w:tcPr>
            <w:tcW w:w="1534" w:type="dxa"/>
            <w:vAlign w:val="center"/>
          </w:tcPr>
          <w:p w14:paraId="52488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300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2B897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 w14:paraId="2DD41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 w14:paraId="019B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08515</w:t>
            </w:r>
          </w:p>
        </w:tc>
        <w:tc>
          <w:tcPr>
            <w:tcW w:w="2925" w:type="dxa"/>
            <w:vAlign w:val="center"/>
          </w:tcPr>
          <w:p w14:paraId="349AE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广告与包装设计</w:t>
            </w:r>
          </w:p>
        </w:tc>
        <w:tc>
          <w:tcPr>
            <w:tcW w:w="1534" w:type="dxa"/>
            <w:vAlign w:val="center"/>
          </w:tcPr>
          <w:p w14:paraId="698F1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300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7AF1E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 w14:paraId="2390A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 w14:paraId="6ACC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08513</w:t>
            </w:r>
          </w:p>
        </w:tc>
        <w:tc>
          <w:tcPr>
            <w:tcW w:w="2925" w:type="dxa"/>
            <w:vAlign w:val="center"/>
          </w:tcPr>
          <w:p w14:paraId="52537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设计表现技法</w:t>
            </w:r>
          </w:p>
        </w:tc>
        <w:tc>
          <w:tcPr>
            <w:tcW w:w="1534" w:type="dxa"/>
            <w:vAlign w:val="center"/>
          </w:tcPr>
          <w:p w14:paraId="6E517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300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05122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 w14:paraId="4FEDD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 w14:paraId="5760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08517</w:t>
            </w:r>
          </w:p>
        </w:tc>
        <w:tc>
          <w:tcPr>
            <w:tcW w:w="2925" w:type="dxa"/>
            <w:vAlign w:val="center"/>
          </w:tcPr>
          <w:p w14:paraId="2A4D3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计算机三维绘图</w:t>
            </w:r>
          </w:p>
        </w:tc>
        <w:tc>
          <w:tcPr>
            <w:tcW w:w="1534" w:type="dxa"/>
            <w:vAlign w:val="center"/>
          </w:tcPr>
          <w:p w14:paraId="1BC3C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300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1AA52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 w14:paraId="6963C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 w14:paraId="6C11D88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08512</w:t>
            </w:r>
          </w:p>
        </w:tc>
        <w:tc>
          <w:tcPr>
            <w:tcW w:w="2925" w:type="dxa"/>
            <w:vAlign w:val="top"/>
          </w:tcPr>
          <w:p w14:paraId="381EECD7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计算机辅助工业设计</w:t>
            </w:r>
          </w:p>
        </w:tc>
        <w:tc>
          <w:tcPr>
            <w:tcW w:w="1534" w:type="dxa"/>
            <w:vAlign w:val="top"/>
          </w:tcPr>
          <w:p w14:paraId="6426434C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300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23B51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 w14:paraId="421FD2E4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19.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机械设计制造及其自动化（本科）</w:t>
            </w:r>
          </w:p>
          <w:p w14:paraId="4C5ED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14:paraId="251F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05786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4297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数控原理与数控技术运用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F163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650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2EEB2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 w14:paraId="5C78F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14:paraId="7BD3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01098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8ED4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几何量公差与检测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E090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650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38D45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 w14:paraId="27FB9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14:paraId="3DFF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01140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98C1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机械制造技术基础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7F97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650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1805F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 w14:paraId="53C9B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14:paraId="5C0E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01103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0975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机电传动与控制技术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CA78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650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  <w:tr w14:paraId="73BA5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 w14:paraId="6868B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14:paraId="1321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02210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5083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机械制造装备设计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EFC2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  <w:lang w:val="en-US"/>
              </w:rPr>
              <w:t>650</w:t>
            </w:r>
            <w:r>
              <w:rPr>
                <w:rFonts w:ascii="\5FAE软雅黑" w:hAnsi="\5FAE软雅黑" w:eastAsia="\5FAE软雅黑" w:cs="\5FAE软雅黑"/>
                <w:i w:val="0"/>
                <w:iCs w:val="0"/>
                <w:caps w:val="0"/>
                <w:color w:val="46484A"/>
                <w:spacing w:val="0"/>
                <w:sz w:val="21"/>
                <w:szCs w:val="21"/>
                <w:shd w:val="clear" w:fill="FFFFFF"/>
              </w:rPr>
              <w:t>元/人/门</w:t>
            </w:r>
          </w:p>
        </w:tc>
      </w:tr>
    </w:tbl>
    <w:p w14:paraId="1211F010"/>
    <w:p w14:paraId="6B584238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456215EC-32EA-4A64-9A2B-5C864FDDF01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6CF24A5-7EB6-48D0-9A5B-6C78361B3335}"/>
  </w:font>
  <w:font w:name="\5FAE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0C640903-3AD5-4CBB-918E-E1D7D3E640A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63EA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BE1E6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BE1E6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81682B"/>
    <w:multiLevelType w:val="singleLevel"/>
    <w:tmpl w:val="BB8168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MjE4NTMzMDI4MzZjNDk4ZDY5NWE0MmU5ZTYyZDEifQ=="/>
  </w:docVars>
  <w:rsids>
    <w:rsidRoot w:val="00000000"/>
    <w:rsid w:val="1BFA66FC"/>
    <w:rsid w:val="1C637D67"/>
    <w:rsid w:val="28581B41"/>
    <w:rsid w:val="2C46452F"/>
    <w:rsid w:val="2EC55E8A"/>
    <w:rsid w:val="3241288F"/>
    <w:rsid w:val="32F1583A"/>
    <w:rsid w:val="330D6E22"/>
    <w:rsid w:val="3BE96479"/>
    <w:rsid w:val="416B4746"/>
    <w:rsid w:val="41C16942"/>
    <w:rsid w:val="47E1188F"/>
    <w:rsid w:val="4A6F4C2B"/>
    <w:rsid w:val="579655A5"/>
    <w:rsid w:val="5FA82455"/>
    <w:rsid w:val="5FE6676B"/>
    <w:rsid w:val="622B4F4C"/>
    <w:rsid w:val="63347F69"/>
    <w:rsid w:val="6B084513"/>
    <w:rsid w:val="6B0B3A4E"/>
    <w:rsid w:val="72F716BD"/>
    <w:rsid w:val="76F74E88"/>
    <w:rsid w:val="76FB0710"/>
    <w:rsid w:val="775040E0"/>
    <w:rsid w:val="78D67AA0"/>
    <w:rsid w:val="796C5998"/>
    <w:rsid w:val="7C666A3B"/>
    <w:rsid w:val="7DE3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MingLiU_HKSCS" w:hAnsi="MingLiU_HKSC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autoRedefine/>
    <w:qFormat/>
    <w:uiPriority w:val="1"/>
    <w:pPr>
      <w:spacing w:before="28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1378</Words>
  <Characters>1827</Characters>
  <Lines>0</Lines>
  <Paragraphs>0</Paragraphs>
  <TotalTime>12</TotalTime>
  <ScaleCrop>false</ScaleCrop>
  <LinksUpToDate>false</LinksUpToDate>
  <CharactersWithSpaces>1828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辛欣</cp:lastModifiedBy>
  <cp:lastPrinted>2024-08-29T00:54:00Z</cp:lastPrinted>
  <dcterms:modified xsi:type="dcterms:W3CDTF">2024-08-30T09:17:58Z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6C370D5A15544020ADC66A6F385DFCED_12</vt:lpwstr>
  </property>
</Properties>
</file>