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19" w:rsidRDefault="00832D19">
      <w:pPr>
        <w:pStyle w:val="a3"/>
        <w:tabs>
          <w:tab w:val="left" w:pos="180"/>
          <w:tab w:val="left" w:pos="540"/>
        </w:tabs>
        <w:spacing w:line="540" w:lineRule="exact"/>
        <w:ind w:firstLine="0"/>
        <w:jc w:val="center"/>
        <w:rPr>
          <w:rFonts w:ascii="微软雅黑" w:eastAsia="微软雅黑" w:hAnsi="微软雅黑" w:cs="微软雅黑"/>
          <w:b/>
          <w:color w:val="FF0000"/>
          <w:w w:val="101"/>
          <w:sz w:val="48"/>
          <w:szCs w:val="48"/>
        </w:rPr>
      </w:pPr>
    </w:p>
    <w:p w:rsidR="002F70B1" w:rsidRDefault="00CB607C">
      <w:pPr>
        <w:pStyle w:val="a3"/>
        <w:tabs>
          <w:tab w:val="left" w:pos="180"/>
          <w:tab w:val="left" w:pos="540"/>
        </w:tabs>
        <w:spacing w:line="540" w:lineRule="exact"/>
        <w:ind w:firstLine="0"/>
        <w:jc w:val="center"/>
        <w:rPr>
          <w:b/>
          <w:bCs/>
          <w:sz w:val="24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color w:val="FF0000"/>
          <w:w w:val="101"/>
          <w:sz w:val="48"/>
          <w:szCs w:val="48"/>
        </w:rPr>
        <w:t>全国高校网络教育考试委员会办公室电函</w:t>
      </w:r>
    </w:p>
    <w:p w:rsidR="002F70B1" w:rsidRDefault="00CB607C">
      <w:pPr>
        <w:pStyle w:val="a3"/>
        <w:tabs>
          <w:tab w:val="left" w:pos="180"/>
          <w:tab w:val="left" w:pos="540"/>
        </w:tabs>
        <w:wordWrap w:val="0"/>
        <w:spacing w:beforeLines="100" w:before="312" w:line="240" w:lineRule="atLeast"/>
        <w:ind w:firstLine="539"/>
        <w:jc w:val="right"/>
        <w:rPr>
          <w:rFonts w:ascii="黑体" w:eastAsia="黑体" w:hAnsi="黑体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158115</wp:posOffset>
                </wp:positionV>
                <wp:extent cx="5600700" cy="0"/>
                <wp:effectExtent l="0" t="25400" r="0" b="31750"/>
                <wp:wrapNone/>
                <wp:docPr id="1026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5080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34433" id="直线 4" o:spid="_x0000_s1026" style="position:absolute;left:0;text-align:lef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.55pt,12.45pt" to="445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" strokecolor="red" strokeweight="4pt">
                <v:stroke linestyle="thickThin"/>
              </v:line>
            </w:pict>
          </mc:Fallback>
        </mc:AlternateContent>
      </w:r>
      <w:r>
        <w:rPr>
          <w:rFonts w:ascii="黑体" w:eastAsia="黑体" w:hAnsi="黑体" w:hint="eastAsia"/>
          <w:b/>
          <w:bCs/>
        </w:rPr>
        <w:t xml:space="preserve">                                   </w:t>
      </w:r>
      <w:r>
        <w:rPr>
          <w:rFonts w:ascii="黑体" w:eastAsia="黑体" w:hAnsi="黑体" w:hint="eastAsia"/>
          <w:b/>
          <w:bCs/>
        </w:rPr>
        <w:t>网考电函</w:t>
      </w:r>
      <w:r>
        <w:rPr>
          <w:rFonts w:ascii="黑体" w:eastAsia="黑体" w:hAnsi="黑体" w:hint="eastAsia"/>
          <w:b/>
          <w:bCs/>
        </w:rPr>
        <w:t>[2021]</w:t>
      </w:r>
      <w:r>
        <w:rPr>
          <w:rFonts w:ascii="黑体" w:eastAsia="黑体" w:hAnsi="黑体" w:hint="eastAsia"/>
          <w:b/>
          <w:bCs/>
        </w:rPr>
        <w:t>49</w:t>
      </w:r>
      <w:r>
        <w:rPr>
          <w:rFonts w:ascii="黑体" w:eastAsia="黑体" w:hAnsi="黑体" w:hint="eastAsia"/>
          <w:b/>
          <w:bCs/>
        </w:rPr>
        <w:t>号</w:t>
      </w:r>
    </w:p>
    <w:p w:rsidR="002F70B1" w:rsidRDefault="002F70B1">
      <w:pPr>
        <w:pStyle w:val="a3"/>
        <w:tabs>
          <w:tab w:val="left" w:pos="180"/>
          <w:tab w:val="left" w:pos="540"/>
        </w:tabs>
        <w:spacing w:line="240" w:lineRule="atLeast"/>
        <w:ind w:firstLine="539"/>
        <w:jc w:val="right"/>
        <w:rPr>
          <w:rFonts w:ascii="黑体" w:eastAsia="黑体" w:hAnsi="黑体"/>
          <w:b/>
          <w:bCs/>
        </w:rPr>
      </w:pPr>
    </w:p>
    <w:p w:rsidR="002F70B1" w:rsidRDefault="00CB607C">
      <w:pPr>
        <w:spacing w:line="600" w:lineRule="exact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2021</w:t>
      </w:r>
      <w:r>
        <w:rPr>
          <w:rFonts w:ascii="微软雅黑" w:eastAsia="微软雅黑" w:hAnsi="微软雅黑" w:hint="eastAsia"/>
          <w:b/>
          <w:bCs/>
          <w:sz w:val="32"/>
          <w:szCs w:val="32"/>
        </w:rPr>
        <w:t>年</w:t>
      </w:r>
      <w:r>
        <w:rPr>
          <w:rFonts w:ascii="微软雅黑" w:eastAsia="微软雅黑" w:hAnsi="微软雅黑" w:hint="eastAsia"/>
          <w:b/>
          <w:bCs/>
          <w:sz w:val="32"/>
          <w:szCs w:val="32"/>
        </w:rPr>
        <w:t>12</w:t>
      </w:r>
      <w:r>
        <w:rPr>
          <w:rFonts w:ascii="微软雅黑" w:eastAsia="微软雅黑" w:hAnsi="微软雅黑" w:hint="eastAsia"/>
          <w:b/>
          <w:bCs/>
          <w:sz w:val="32"/>
          <w:szCs w:val="32"/>
        </w:rPr>
        <w:t>月考试工作整体流程</w:t>
      </w:r>
    </w:p>
    <w:p w:rsidR="002F70B1" w:rsidRDefault="002F70B1">
      <w:pPr>
        <w:pStyle w:val="a3"/>
        <w:spacing w:line="240" w:lineRule="exact"/>
        <w:ind w:firstLine="0"/>
        <w:jc w:val="center"/>
        <w:rPr>
          <w:rFonts w:ascii="宋体" w:hAnsi="宋体" w:cs="宋体"/>
          <w:b/>
          <w:bCs/>
          <w:sz w:val="44"/>
        </w:rPr>
      </w:pPr>
    </w:p>
    <w:p w:rsidR="002F70B1" w:rsidRDefault="002F70B1">
      <w:pPr>
        <w:pStyle w:val="a3"/>
        <w:spacing w:line="140" w:lineRule="exact"/>
        <w:ind w:firstLine="0"/>
        <w:rPr>
          <w:rFonts w:ascii="宋体" w:hAnsi="宋体" w:cs="宋体"/>
          <w:b/>
          <w:bCs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1932"/>
        <w:gridCol w:w="2093"/>
        <w:gridCol w:w="3600"/>
        <w:gridCol w:w="1696"/>
      </w:tblGrid>
      <w:tr w:rsidR="002F70B1">
        <w:trPr>
          <w:trHeight w:val="538"/>
          <w:jc w:val="center"/>
        </w:trPr>
        <w:tc>
          <w:tcPr>
            <w:tcW w:w="897" w:type="dxa"/>
            <w:shd w:val="clear" w:color="auto" w:fill="CCFFFF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序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932" w:type="dxa"/>
            <w:shd w:val="clear" w:color="auto" w:fill="CCFFFF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时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间</w:t>
            </w:r>
          </w:p>
        </w:tc>
        <w:tc>
          <w:tcPr>
            <w:tcW w:w="2093" w:type="dxa"/>
            <w:shd w:val="clear" w:color="auto" w:fill="CCFFFF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工作名称</w:t>
            </w:r>
          </w:p>
        </w:tc>
        <w:tc>
          <w:tcPr>
            <w:tcW w:w="3600" w:type="dxa"/>
            <w:shd w:val="clear" w:color="auto" w:fill="CCFFFF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内容描述</w:t>
            </w:r>
          </w:p>
        </w:tc>
        <w:tc>
          <w:tcPr>
            <w:tcW w:w="1696" w:type="dxa"/>
            <w:shd w:val="clear" w:color="auto" w:fill="CCFFFF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实施单位</w:t>
            </w:r>
          </w:p>
        </w:tc>
      </w:tr>
      <w:tr w:rsidR="002F70B1">
        <w:trPr>
          <w:trHeight w:val="898"/>
          <w:jc w:val="center"/>
        </w:trPr>
        <w:tc>
          <w:tcPr>
            <w:tcW w:w="897" w:type="dxa"/>
            <w:vMerge w:val="restart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10.22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前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发布</w:t>
            </w: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月考试工作安排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cdce.moe.edu.cn</w:t>
            </w:r>
            <w:r>
              <w:rPr>
                <w:rFonts w:ascii="宋体" w:hAnsi="宋体" w:cs="宋体" w:hint="eastAsia"/>
                <w:kern w:val="0"/>
                <w:sz w:val="24"/>
              </w:rPr>
              <w:t>发布</w:t>
            </w: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月统考考试报名通知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网考办</w:t>
            </w:r>
          </w:p>
        </w:tc>
      </w:tr>
      <w:tr w:rsidR="002F70B1">
        <w:trPr>
          <w:trHeight w:val="916"/>
          <w:jc w:val="center"/>
        </w:trPr>
        <w:tc>
          <w:tcPr>
            <w:tcW w:w="897" w:type="dxa"/>
            <w:vMerge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:rsidR="002F70B1" w:rsidRDefault="002F70B1"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 w:rsidR="002F70B1" w:rsidRDefault="00CB607C">
            <w:pPr>
              <w:widowControl/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提供报名技术支持网站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为及时解决报名过程中的各种问题，提供</w:t>
            </w:r>
            <w:r>
              <w:rPr>
                <w:rFonts w:ascii="宋体" w:hAnsi="宋体" w:cs="宋体" w:hint="eastAsia"/>
                <w:kern w:val="0"/>
                <w:sz w:val="24"/>
              </w:rPr>
              <w:t>QQ</w:t>
            </w:r>
            <w:r>
              <w:rPr>
                <w:rFonts w:ascii="宋体" w:hAnsi="宋体" w:cs="宋体" w:hint="eastAsia"/>
                <w:kern w:val="0"/>
                <w:sz w:val="24"/>
              </w:rPr>
              <w:t>、微信公众号、咨询热线等网上技术支持方式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技术支持单位</w:t>
            </w:r>
          </w:p>
        </w:tc>
      </w:tr>
      <w:tr w:rsidR="002F70B1">
        <w:trPr>
          <w:trHeight w:val="955"/>
          <w:jc w:val="center"/>
        </w:trPr>
        <w:tc>
          <w:tcPr>
            <w:tcW w:w="897" w:type="dxa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32" w:type="dxa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10.22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前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完成新增考点的复审工作，调整统考考点布局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完成新增考点的申报、初审、复审工作，调整统考考点布局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考务单位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省级开大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考点</w:t>
            </w:r>
          </w:p>
        </w:tc>
      </w:tr>
      <w:tr w:rsidR="002F70B1">
        <w:trPr>
          <w:trHeight w:val="1038"/>
          <w:jc w:val="center"/>
        </w:trPr>
        <w:tc>
          <w:tcPr>
            <w:tcW w:w="897" w:type="dxa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32" w:type="dxa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10.22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前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widowControl/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审批新增考点，公布</w:t>
            </w: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月统考考点名单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网考办完成新增考点的终审工作；审核</w:t>
            </w:r>
            <w:r>
              <w:rPr>
                <w:rFonts w:ascii="宋体" w:hAnsi="宋体" w:cs="宋体" w:hint="eastAsia"/>
                <w:kern w:val="0"/>
                <w:sz w:val="24"/>
              </w:rPr>
              <w:t>考务单位</w:t>
            </w: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月统考考点布局，公布</w:t>
            </w: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月统考考点名单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网考办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考务单位</w:t>
            </w:r>
          </w:p>
        </w:tc>
      </w:tr>
      <w:tr w:rsidR="002F70B1">
        <w:trPr>
          <w:trHeight w:val="1257"/>
          <w:jc w:val="center"/>
        </w:trPr>
        <w:tc>
          <w:tcPr>
            <w:tcW w:w="897" w:type="dxa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32" w:type="dxa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11.3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前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符合</w:t>
            </w:r>
            <w:r>
              <w:rPr>
                <w:rFonts w:ascii="宋体" w:hAnsi="宋体" w:cs="宋体" w:hint="eastAsia"/>
                <w:kern w:val="0"/>
                <w:sz w:val="24"/>
              </w:rPr>
              <w:t>考试对象的</w:t>
            </w:r>
            <w:r>
              <w:rPr>
                <w:rFonts w:ascii="宋体" w:hAnsi="宋体" w:cs="宋体" w:hint="eastAsia"/>
                <w:kern w:val="0"/>
                <w:sz w:val="24"/>
              </w:rPr>
              <w:t>学生在报考前完成</w:t>
            </w:r>
            <w:r>
              <w:rPr>
                <w:rFonts w:ascii="宋体" w:hAnsi="宋体" w:cs="宋体" w:hint="eastAsia"/>
                <w:kern w:val="0"/>
                <w:sz w:val="24"/>
              </w:rPr>
              <w:t>账</w:t>
            </w:r>
            <w:r>
              <w:rPr>
                <w:rFonts w:ascii="宋体" w:hAnsi="宋体" w:cs="宋体" w:hint="eastAsia"/>
                <w:kern w:val="0"/>
                <w:sz w:val="24"/>
              </w:rPr>
              <w:t>号注册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各试点高校、学习中心老师及时通知学生在报考前完成</w:t>
            </w:r>
            <w:r>
              <w:rPr>
                <w:rFonts w:ascii="宋体" w:hAnsi="宋体" w:cs="宋体" w:hint="eastAsia"/>
                <w:kern w:val="0"/>
                <w:sz w:val="24"/>
              </w:rPr>
              <w:t>账</w:t>
            </w:r>
            <w:r>
              <w:rPr>
                <w:rFonts w:ascii="宋体" w:hAnsi="宋体" w:cs="宋体" w:hint="eastAsia"/>
                <w:kern w:val="0"/>
                <w:sz w:val="24"/>
              </w:rPr>
              <w:t>号注册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注：参加过</w:t>
            </w:r>
            <w:r>
              <w:rPr>
                <w:rFonts w:ascii="宋体" w:hAnsi="宋体" w:cs="宋体" w:hint="eastAsia"/>
                <w:kern w:val="0"/>
                <w:sz w:val="24"/>
              </w:rPr>
              <w:t>2021</w:t>
            </w:r>
            <w:r>
              <w:rPr>
                <w:rFonts w:ascii="宋体" w:hAnsi="宋体" w:cs="宋体" w:hint="eastAsia"/>
                <w:kern w:val="0"/>
                <w:sz w:val="24"/>
              </w:rPr>
              <w:t>年统考的考生无需重新注册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试点高校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技术支持单位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学习中心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报考考生</w:t>
            </w:r>
          </w:p>
        </w:tc>
      </w:tr>
      <w:tr w:rsidR="002F70B1">
        <w:trPr>
          <w:trHeight w:val="1875"/>
          <w:jc w:val="center"/>
        </w:trPr>
        <w:tc>
          <w:tcPr>
            <w:tcW w:w="897" w:type="dxa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32" w:type="dxa"/>
            <w:vAlign w:val="center"/>
          </w:tcPr>
          <w:p w:rsidR="002F70B1" w:rsidRDefault="00CB607C">
            <w:pPr>
              <w:spacing w:line="280" w:lineRule="exact"/>
              <w:ind w:left="118" w:hangingChars="49" w:hanging="118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9:00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-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(17:00)</w:t>
            </w:r>
          </w:p>
          <w:p w:rsidR="002F70B1" w:rsidRDefault="00CB607C">
            <w:pPr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报考总名额约满自动结束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报考、缴费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考生个人</w:t>
            </w:r>
            <w:r>
              <w:rPr>
                <w:rFonts w:ascii="宋体" w:hAnsi="宋体" w:cs="宋体" w:hint="eastAsia"/>
                <w:bCs/>
                <w:sz w:val="24"/>
              </w:rPr>
              <w:t>对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计算机应用基础、大学英语（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A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B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C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）、大学语文（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A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B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）、高等数学（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A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B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进行填报，并同时完成网上缴费操作。报考前确保个人信息正确无误，如有误请联系学习中心勘误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网考办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试点高校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学习中心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报考考生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技术支持单位</w:t>
            </w:r>
            <w:r>
              <w:rPr>
                <w:rFonts w:ascii="宋体" w:hAnsi="宋体" w:cs="宋体" w:hint="eastAsia"/>
                <w:kern w:val="0"/>
                <w:sz w:val="24"/>
              </w:rPr>
              <w:t>支付提供商</w:t>
            </w:r>
          </w:p>
        </w:tc>
      </w:tr>
      <w:tr w:rsidR="002F70B1">
        <w:trPr>
          <w:trHeight w:val="977"/>
          <w:jc w:val="center"/>
        </w:trPr>
        <w:tc>
          <w:tcPr>
            <w:tcW w:w="897" w:type="dxa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32" w:type="dxa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11.22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提交报考数据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提交报考数据至统考考务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网考办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技术支持单位考务单位</w:t>
            </w:r>
          </w:p>
        </w:tc>
      </w:tr>
      <w:tr w:rsidR="002F70B1">
        <w:trPr>
          <w:trHeight w:val="994"/>
          <w:jc w:val="center"/>
        </w:trPr>
        <w:tc>
          <w:tcPr>
            <w:tcW w:w="897" w:type="dxa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32" w:type="dxa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12.1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提交考场编排</w:t>
            </w:r>
            <w:r>
              <w:rPr>
                <w:rFonts w:ascii="宋体" w:hAnsi="宋体" w:cs="宋体" w:hint="eastAsia"/>
                <w:sz w:val="24"/>
              </w:rPr>
              <w:t>准考证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提交考场编排</w:t>
            </w:r>
            <w:r>
              <w:rPr>
                <w:rFonts w:ascii="宋体" w:hAnsi="宋体" w:cs="宋体" w:hint="eastAsia"/>
                <w:sz w:val="24"/>
              </w:rPr>
              <w:t>准考证</w:t>
            </w:r>
            <w:r>
              <w:rPr>
                <w:rFonts w:ascii="宋体" w:hAnsi="宋体" w:cs="宋体" w:hint="eastAsia"/>
                <w:sz w:val="24"/>
              </w:rPr>
              <w:t>数据至统考技术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网考办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技术支持单位考务单位</w:t>
            </w:r>
          </w:p>
        </w:tc>
      </w:tr>
      <w:tr w:rsidR="002F70B1">
        <w:trPr>
          <w:trHeight w:val="1074"/>
          <w:jc w:val="center"/>
        </w:trPr>
        <w:tc>
          <w:tcPr>
            <w:tcW w:w="897" w:type="dxa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32" w:type="dxa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12.4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10:00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开始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打印准考证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考生个人登录系统下载并打印准考证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网考办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技术支持单位</w:t>
            </w:r>
            <w:r>
              <w:rPr>
                <w:rFonts w:ascii="宋体" w:hAnsi="宋体" w:cs="宋体" w:hint="eastAsia"/>
                <w:kern w:val="0"/>
                <w:sz w:val="24"/>
              </w:rPr>
              <w:t>试点高校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报考考生</w:t>
            </w:r>
          </w:p>
        </w:tc>
      </w:tr>
      <w:tr w:rsidR="002F70B1">
        <w:trPr>
          <w:trHeight w:val="1225"/>
          <w:jc w:val="center"/>
        </w:trPr>
        <w:tc>
          <w:tcPr>
            <w:tcW w:w="897" w:type="dxa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32" w:type="dxa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12.6</w:t>
            </w:r>
            <w:r>
              <w:rPr>
                <w:rFonts w:ascii="宋体" w:hAnsi="宋体" w:cs="宋体"/>
                <w:b/>
                <w:sz w:val="24"/>
              </w:rPr>
              <w:t>–</w:t>
            </w:r>
            <w:r>
              <w:rPr>
                <w:rFonts w:ascii="宋体" w:hAnsi="宋体" w:cs="宋体" w:hint="eastAsia"/>
                <w:b/>
                <w:sz w:val="24"/>
              </w:rPr>
              <w:t>12.13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考点机考系统</w:t>
            </w:r>
            <w:r>
              <w:rPr>
                <w:rFonts w:ascii="宋体" w:hAnsi="宋体" w:cs="宋体" w:hint="eastAsia"/>
                <w:sz w:val="24"/>
              </w:rPr>
              <w:t>模拟</w:t>
            </w:r>
            <w:r>
              <w:rPr>
                <w:rFonts w:ascii="宋体" w:hAnsi="宋体" w:cs="宋体" w:hint="eastAsia"/>
                <w:sz w:val="24"/>
              </w:rPr>
              <w:t>测试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组织所有考点进行模拟测试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技术支持单位考务单位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省级开大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考点</w:t>
            </w:r>
          </w:p>
        </w:tc>
      </w:tr>
      <w:tr w:rsidR="002F70B1">
        <w:trPr>
          <w:trHeight w:val="1023"/>
          <w:jc w:val="center"/>
        </w:trPr>
        <w:tc>
          <w:tcPr>
            <w:tcW w:w="897" w:type="dxa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32" w:type="dxa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12.15</w:t>
            </w:r>
            <w:r>
              <w:rPr>
                <w:rFonts w:ascii="宋体" w:hAnsi="宋体" w:cs="宋体"/>
                <w:b/>
                <w:szCs w:val="21"/>
              </w:rPr>
              <w:t>–</w:t>
            </w:r>
            <w:r>
              <w:rPr>
                <w:rFonts w:ascii="宋体" w:hAnsi="宋体" w:cs="宋体" w:hint="eastAsia"/>
                <w:b/>
                <w:szCs w:val="21"/>
              </w:rPr>
              <w:t>12.17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考点机考系统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正式数据下载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各考点考场从</w:t>
            </w:r>
            <w:r>
              <w:rPr>
                <w:rFonts w:ascii="宋体" w:hAnsi="宋体" w:cs="宋体" w:hint="eastAsia"/>
                <w:sz w:val="24"/>
              </w:rPr>
              <w:t>机考</w:t>
            </w:r>
            <w:r>
              <w:rPr>
                <w:rFonts w:ascii="宋体" w:hAnsi="宋体" w:cs="宋体" w:hint="eastAsia"/>
                <w:sz w:val="24"/>
              </w:rPr>
              <w:t>中</w:t>
            </w:r>
            <w:r>
              <w:rPr>
                <w:rFonts w:ascii="宋体" w:hAnsi="宋体" w:cs="宋体" w:hint="eastAsia"/>
                <w:sz w:val="24"/>
              </w:rPr>
              <w:t>心</w:t>
            </w:r>
            <w:r>
              <w:rPr>
                <w:rFonts w:ascii="宋体" w:hAnsi="宋体" w:cs="宋体" w:hint="eastAsia"/>
                <w:sz w:val="24"/>
              </w:rPr>
              <w:t>服务器按计划</w:t>
            </w:r>
            <w:r>
              <w:rPr>
                <w:rFonts w:ascii="宋体" w:hAnsi="宋体" w:cs="宋体" w:hint="eastAsia"/>
                <w:sz w:val="24"/>
              </w:rPr>
              <w:t>正式数据下载</w:t>
            </w:r>
            <w:r>
              <w:rPr>
                <w:rFonts w:ascii="宋体" w:hAnsi="宋体" w:cs="宋体" w:hint="eastAsia"/>
                <w:sz w:val="24"/>
              </w:rPr>
              <w:t>并完成</w:t>
            </w:r>
            <w:r>
              <w:rPr>
                <w:rFonts w:ascii="宋体" w:hAnsi="宋体" w:cs="宋体" w:hint="eastAsia"/>
                <w:sz w:val="24"/>
              </w:rPr>
              <w:t>封场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技术支持单位考务单位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省级开大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考点</w:t>
            </w:r>
          </w:p>
        </w:tc>
      </w:tr>
      <w:tr w:rsidR="002F70B1">
        <w:trPr>
          <w:trHeight w:val="2179"/>
          <w:jc w:val="center"/>
        </w:trPr>
        <w:tc>
          <w:tcPr>
            <w:tcW w:w="897" w:type="dxa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32" w:type="dxa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12.18</w:t>
            </w:r>
            <w:r>
              <w:rPr>
                <w:rFonts w:ascii="宋体" w:hAnsi="宋体" w:cs="宋体" w:hint="eastAsia"/>
                <w:b/>
                <w:sz w:val="24"/>
              </w:rPr>
              <w:t>-</w:t>
            </w:r>
            <w:r>
              <w:rPr>
                <w:rFonts w:ascii="宋体" w:hAnsi="宋体" w:cs="宋体" w:hint="eastAsia"/>
                <w:b/>
                <w:sz w:val="24"/>
              </w:rPr>
              <w:t>12.21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考生参加《计算机应用基础》、《大学英语（</w:t>
            </w:r>
            <w:r>
              <w:rPr>
                <w:rFonts w:ascii="宋体" w:hAnsi="宋体" w:cs="宋体" w:hint="eastAsia"/>
                <w:sz w:val="24"/>
              </w:rPr>
              <w:t>A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sz w:val="24"/>
              </w:rPr>
              <w:t>B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sz w:val="24"/>
              </w:rPr>
              <w:t>C</w:t>
            </w:r>
            <w:r>
              <w:rPr>
                <w:rFonts w:ascii="宋体" w:hAnsi="宋体" w:cs="宋体" w:hint="eastAsia"/>
                <w:sz w:val="24"/>
              </w:rPr>
              <w:t>）》、《大学语文（</w:t>
            </w:r>
            <w:r>
              <w:rPr>
                <w:rFonts w:ascii="宋体" w:hAnsi="宋体" w:cs="宋体" w:hint="eastAsia"/>
                <w:sz w:val="24"/>
              </w:rPr>
              <w:t>A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sz w:val="24"/>
              </w:rPr>
              <w:t>B</w:t>
            </w:r>
            <w:r>
              <w:rPr>
                <w:rFonts w:ascii="宋体" w:hAnsi="宋体" w:cs="宋体" w:hint="eastAsia"/>
                <w:sz w:val="24"/>
              </w:rPr>
              <w:t>）》、《高等数学（</w:t>
            </w:r>
            <w:r>
              <w:rPr>
                <w:rFonts w:ascii="宋体" w:hAnsi="宋体" w:cs="宋体" w:hint="eastAsia"/>
                <w:sz w:val="24"/>
              </w:rPr>
              <w:t>A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sz w:val="24"/>
              </w:rPr>
              <w:t>B</w:t>
            </w:r>
            <w:r>
              <w:rPr>
                <w:rFonts w:ascii="宋体" w:hAnsi="宋体" w:cs="宋体" w:hint="eastAsia"/>
                <w:sz w:val="24"/>
              </w:rPr>
              <w:t>）》机考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技术支持单位</w:t>
            </w:r>
            <w:r>
              <w:rPr>
                <w:rFonts w:ascii="宋体" w:hAnsi="宋体" w:cs="宋体" w:hint="eastAsia"/>
                <w:sz w:val="24"/>
              </w:rPr>
              <w:t>提供考试系统技术支持，</w:t>
            </w:r>
            <w:r>
              <w:rPr>
                <w:rFonts w:ascii="宋体" w:hAnsi="宋体" w:cs="宋体" w:hint="eastAsia"/>
                <w:sz w:val="24"/>
              </w:rPr>
              <w:t>考务单位</w:t>
            </w:r>
            <w:r>
              <w:rPr>
                <w:rFonts w:ascii="宋体" w:hAnsi="宋体" w:cs="宋体" w:hint="eastAsia"/>
                <w:sz w:val="24"/>
              </w:rPr>
              <w:t>提供考务系统</w:t>
            </w:r>
            <w:r>
              <w:rPr>
                <w:rFonts w:ascii="宋体" w:hAnsi="宋体" w:cs="宋体" w:hint="eastAsia"/>
                <w:sz w:val="24"/>
              </w:rPr>
              <w:t>、签到系统</w:t>
            </w:r>
            <w:r>
              <w:rPr>
                <w:rFonts w:ascii="宋体" w:hAnsi="宋体" w:cs="宋体" w:hint="eastAsia"/>
                <w:sz w:val="24"/>
              </w:rPr>
              <w:t>及监控系统技术支持，考点提供现场技术支持；网考办等统考相关单位加强值班；考点组织考试与过程监控；</w:t>
            </w:r>
            <w:r>
              <w:rPr>
                <w:rFonts w:ascii="宋体" w:hAnsi="宋体" w:cs="宋体" w:hint="eastAsia"/>
                <w:sz w:val="24"/>
              </w:rPr>
              <w:t>考务单位</w:t>
            </w:r>
            <w:r>
              <w:rPr>
                <w:rFonts w:ascii="宋体" w:hAnsi="宋体" w:cs="宋体" w:hint="eastAsia"/>
                <w:sz w:val="24"/>
              </w:rPr>
              <w:t>和</w:t>
            </w:r>
            <w:r>
              <w:rPr>
                <w:rFonts w:ascii="宋体" w:hAnsi="宋体" w:cs="宋体" w:hint="eastAsia"/>
                <w:kern w:val="0"/>
                <w:sz w:val="24"/>
              </w:rPr>
              <w:t>省级开大</w:t>
            </w:r>
            <w:r>
              <w:rPr>
                <w:rFonts w:ascii="宋体" w:hAnsi="宋体" w:cs="宋体" w:hint="eastAsia"/>
                <w:sz w:val="24"/>
              </w:rPr>
              <w:t>监控考试过程，各级巡考人员到位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网考办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试点高校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技术支持单位考务单位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省级开大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考点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报考考生</w:t>
            </w:r>
          </w:p>
          <w:p w:rsidR="002F70B1" w:rsidRDefault="002F70B1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 w:rsidR="002F70B1">
        <w:trPr>
          <w:trHeight w:val="2077"/>
          <w:jc w:val="center"/>
        </w:trPr>
        <w:tc>
          <w:tcPr>
            <w:tcW w:w="897" w:type="dxa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32" w:type="dxa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12.23</w:t>
            </w:r>
            <w:r>
              <w:rPr>
                <w:rFonts w:ascii="宋体" w:hAnsi="宋体" w:cs="宋体" w:hint="eastAsia"/>
                <w:b/>
                <w:sz w:val="24"/>
              </w:rPr>
              <w:t>-</w:t>
            </w:r>
            <w:r>
              <w:rPr>
                <w:rFonts w:ascii="宋体" w:hAnsi="宋体" w:cs="宋体" w:hint="eastAsia"/>
                <w:b/>
                <w:sz w:val="24"/>
              </w:rPr>
              <w:t>12.25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考点回送考试登记表（机（网）考）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23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>17:00</w:t>
            </w:r>
            <w:r>
              <w:rPr>
                <w:rFonts w:ascii="宋体" w:hAnsi="宋体" w:cs="宋体" w:hint="eastAsia"/>
                <w:sz w:val="24"/>
              </w:rPr>
              <w:t>前考点应将《考试登记表》（机（网）考）通过保密渠道寄送至</w:t>
            </w:r>
            <w:r>
              <w:rPr>
                <w:rFonts w:ascii="宋体" w:hAnsi="宋体" w:cs="宋体" w:hint="eastAsia"/>
                <w:kern w:val="0"/>
                <w:sz w:val="24"/>
              </w:rPr>
              <w:t>省级开大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  <w:r>
              <w:rPr>
                <w:rFonts w:ascii="宋体" w:hAnsi="宋体" w:cs="宋体" w:hint="eastAsia"/>
                <w:sz w:val="24"/>
              </w:rPr>
              <w:t>12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日前</w:t>
            </w:r>
            <w:r>
              <w:rPr>
                <w:rFonts w:ascii="宋体" w:hAnsi="宋体" w:cs="宋体" w:hint="eastAsia"/>
                <w:kern w:val="0"/>
                <w:sz w:val="24"/>
              </w:rPr>
              <w:t>省级开大</w:t>
            </w:r>
            <w:r>
              <w:rPr>
                <w:rFonts w:ascii="宋体" w:hAnsi="宋体" w:cs="宋体" w:hint="eastAsia"/>
                <w:sz w:val="24"/>
              </w:rPr>
              <w:t>收齐所辖考点的考试登记表（机（网）考）后，立即通过保密渠道寄送至相应考区办公室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考区办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省级开大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考点</w:t>
            </w:r>
          </w:p>
          <w:p w:rsidR="002F70B1" w:rsidRDefault="002F70B1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 w:rsidR="002F70B1">
        <w:trPr>
          <w:trHeight w:val="950"/>
          <w:jc w:val="center"/>
        </w:trPr>
        <w:tc>
          <w:tcPr>
            <w:tcW w:w="897" w:type="dxa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32" w:type="dxa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12.30</w:t>
            </w:r>
            <w:r>
              <w:rPr>
                <w:rFonts w:ascii="宋体" w:hAnsi="宋体" w:cs="宋体" w:hint="eastAsia"/>
                <w:b/>
                <w:sz w:val="24"/>
              </w:rPr>
              <w:t>-</w:t>
            </w:r>
            <w:r>
              <w:rPr>
                <w:rFonts w:ascii="宋体" w:hAnsi="宋体" w:cs="宋体" w:hint="eastAsia"/>
                <w:b/>
                <w:sz w:val="24"/>
              </w:rPr>
              <w:t>1.17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考区办阅卷，信诺公司提供系统安装、调试、维护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考区办安装</w:t>
            </w:r>
            <w:r>
              <w:rPr>
                <w:rFonts w:ascii="宋体" w:hAnsi="宋体" w:cs="宋体" w:hint="eastAsia"/>
                <w:sz w:val="24"/>
              </w:rPr>
              <w:t>技术支持单位</w:t>
            </w:r>
            <w:r>
              <w:rPr>
                <w:rFonts w:ascii="宋体" w:hAnsi="宋体" w:cs="宋体" w:hint="eastAsia"/>
                <w:sz w:val="24"/>
              </w:rPr>
              <w:t>提供的阅卷系统，进行阅卷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考区办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技术支持单位</w:t>
            </w:r>
          </w:p>
        </w:tc>
      </w:tr>
      <w:tr w:rsidR="002F70B1">
        <w:trPr>
          <w:trHeight w:val="432"/>
          <w:jc w:val="center"/>
        </w:trPr>
        <w:tc>
          <w:tcPr>
            <w:tcW w:w="897" w:type="dxa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32" w:type="dxa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2022.1.23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网考办发布成绩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网考办发布考试成绩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网考办</w:t>
            </w:r>
          </w:p>
        </w:tc>
      </w:tr>
      <w:tr w:rsidR="002F70B1">
        <w:trPr>
          <w:trHeight w:val="648"/>
          <w:jc w:val="center"/>
        </w:trPr>
        <w:tc>
          <w:tcPr>
            <w:tcW w:w="897" w:type="dxa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32" w:type="dxa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1.24</w:t>
            </w:r>
            <w:r>
              <w:rPr>
                <w:rFonts w:ascii="宋体" w:hAnsi="宋体" w:cs="宋体" w:hint="eastAsia"/>
                <w:b/>
                <w:sz w:val="24"/>
              </w:rPr>
              <w:t>-</w:t>
            </w:r>
            <w:r>
              <w:rPr>
                <w:rFonts w:ascii="宋体" w:hAnsi="宋体" w:cs="宋体" w:hint="eastAsia"/>
                <w:b/>
                <w:sz w:val="24"/>
              </w:rPr>
              <w:t>2.23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考区办提供成绩复核服务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考区办对考生提供成绩复核服务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考区办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技术支持单位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学习中心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报考考生</w:t>
            </w:r>
          </w:p>
        </w:tc>
      </w:tr>
      <w:tr w:rsidR="002F70B1">
        <w:trPr>
          <w:trHeight w:val="1866"/>
          <w:jc w:val="center"/>
        </w:trPr>
        <w:tc>
          <w:tcPr>
            <w:tcW w:w="897" w:type="dxa"/>
            <w:vAlign w:val="center"/>
          </w:tcPr>
          <w:p w:rsidR="002F70B1" w:rsidRDefault="002F70B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32" w:type="dxa"/>
            <w:vAlign w:val="center"/>
          </w:tcPr>
          <w:p w:rsidR="002F70B1" w:rsidRDefault="00CB607C"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考试结束后</w:t>
            </w:r>
          </w:p>
        </w:tc>
        <w:tc>
          <w:tcPr>
            <w:tcW w:w="2093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统考工作总结</w:t>
            </w:r>
          </w:p>
        </w:tc>
        <w:tc>
          <w:tcPr>
            <w:tcW w:w="3600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广泛听取意见、汇总各方面的反馈信息，认真分析、全面总结考试工作的经验和教训；根据总结和反馈意见，完善下次统考工作方案；适时组织召开统考工作总结会</w:t>
            </w:r>
          </w:p>
        </w:tc>
        <w:tc>
          <w:tcPr>
            <w:tcW w:w="1696" w:type="dxa"/>
            <w:vAlign w:val="center"/>
          </w:tcPr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网考办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试点高校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技术支持单位考务单位</w:t>
            </w:r>
          </w:p>
          <w:p w:rsidR="002F70B1" w:rsidRDefault="00CB607C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考区办</w:t>
            </w:r>
          </w:p>
          <w:p w:rsidR="002F70B1" w:rsidRDefault="002F70B1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2F70B1" w:rsidRDefault="002F70B1">
      <w:pPr>
        <w:pStyle w:val="a3"/>
        <w:spacing w:line="400" w:lineRule="exact"/>
        <w:ind w:leftChars="-295" w:left="207" w:hangingChars="344" w:hanging="826"/>
        <w:jc w:val="left"/>
        <w:rPr>
          <w:rFonts w:ascii="宋体" w:hAnsi="宋体" w:cs="宋体"/>
          <w:bCs/>
          <w:sz w:val="24"/>
          <w:szCs w:val="24"/>
        </w:rPr>
      </w:pPr>
    </w:p>
    <w:p w:rsidR="002F70B1" w:rsidRDefault="00CB607C">
      <w:pPr>
        <w:pStyle w:val="a3"/>
        <w:spacing w:line="400" w:lineRule="exact"/>
        <w:ind w:leftChars="-295" w:left="207" w:hangingChars="344" w:hanging="826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注：考务单位为奥鹏中心、</w:t>
      </w:r>
      <w:r>
        <w:rPr>
          <w:rFonts w:ascii="宋体" w:hAnsi="宋体" w:cs="宋体" w:hint="eastAsia"/>
          <w:bCs/>
          <w:sz w:val="24"/>
          <w:szCs w:val="24"/>
        </w:rPr>
        <w:t>技术支持单位为信诺公司</w:t>
      </w:r>
    </w:p>
    <w:p w:rsidR="002F70B1" w:rsidRDefault="002F70B1">
      <w:pPr>
        <w:pStyle w:val="a3"/>
        <w:spacing w:line="400" w:lineRule="exact"/>
        <w:ind w:firstLineChars="1550" w:firstLine="4357"/>
        <w:rPr>
          <w:rFonts w:ascii="宋体" w:hAnsi="宋体" w:cs="宋体"/>
          <w:b/>
        </w:rPr>
      </w:pPr>
    </w:p>
    <w:p w:rsidR="002F70B1" w:rsidRDefault="002F70B1">
      <w:pPr>
        <w:pStyle w:val="a3"/>
        <w:spacing w:line="400" w:lineRule="exact"/>
        <w:ind w:firstLineChars="1550" w:firstLine="4357"/>
        <w:rPr>
          <w:rFonts w:ascii="宋体" w:hAnsi="宋体" w:cs="宋体"/>
          <w:b/>
        </w:rPr>
      </w:pPr>
    </w:p>
    <w:p w:rsidR="002F70B1" w:rsidRDefault="00CB607C">
      <w:pPr>
        <w:pStyle w:val="a3"/>
        <w:spacing w:line="400" w:lineRule="exact"/>
        <w:ind w:firstLineChars="1550" w:firstLine="4357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全国高校网络教育考试委员会办公室</w:t>
      </w:r>
    </w:p>
    <w:p w:rsidR="002F70B1" w:rsidRDefault="00CB607C">
      <w:pPr>
        <w:spacing w:line="440" w:lineRule="exact"/>
        <w:ind w:firstLineChars="2100" w:firstLine="5903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>2021</w:t>
      </w:r>
      <w:r>
        <w:rPr>
          <w:rFonts w:ascii="宋体" w:hAnsi="宋体" w:cs="宋体" w:hint="eastAsia"/>
          <w:b/>
          <w:bCs/>
          <w:sz w:val="28"/>
        </w:rPr>
        <w:t>年</w:t>
      </w:r>
      <w:r>
        <w:rPr>
          <w:rFonts w:ascii="宋体" w:hAnsi="宋体" w:cs="宋体" w:hint="eastAsia"/>
          <w:b/>
          <w:bCs/>
          <w:sz w:val="28"/>
        </w:rPr>
        <w:t>10</w:t>
      </w:r>
      <w:r>
        <w:rPr>
          <w:rFonts w:ascii="宋体" w:hAnsi="宋体" w:cs="宋体" w:hint="eastAsia"/>
          <w:b/>
          <w:bCs/>
          <w:sz w:val="28"/>
        </w:rPr>
        <w:t>月</w:t>
      </w:r>
      <w:r>
        <w:rPr>
          <w:rFonts w:ascii="宋体" w:hAnsi="宋体" w:cs="宋体" w:hint="eastAsia"/>
          <w:b/>
          <w:bCs/>
          <w:sz w:val="28"/>
        </w:rPr>
        <w:t>22</w:t>
      </w:r>
      <w:r>
        <w:rPr>
          <w:rFonts w:ascii="宋体" w:hAnsi="宋体" w:cs="宋体" w:hint="eastAsia"/>
          <w:b/>
          <w:bCs/>
          <w:sz w:val="28"/>
        </w:rPr>
        <w:t>日</w:t>
      </w:r>
    </w:p>
    <w:sectPr w:rsidR="002F70B1">
      <w:footerReference w:type="even" r:id="rId8"/>
      <w:footerReference w:type="default" r:id="rId9"/>
      <w:pgSz w:w="11906" w:h="16838"/>
      <w:pgMar w:top="1135" w:right="1468" w:bottom="850" w:left="146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07C" w:rsidRDefault="00CB607C">
      <w:r>
        <w:separator/>
      </w:r>
    </w:p>
  </w:endnote>
  <w:endnote w:type="continuationSeparator" w:id="0">
    <w:p w:rsidR="00CB607C" w:rsidRDefault="00CB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B1" w:rsidRDefault="00CB607C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2F70B1" w:rsidRDefault="002F70B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B1" w:rsidRDefault="00CB607C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832D19">
      <w:rPr>
        <w:rStyle w:val="a8"/>
        <w:noProof/>
      </w:rPr>
      <w:t>2</w:t>
    </w:r>
    <w:r>
      <w:fldChar w:fldCharType="end"/>
    </w:r>
  </w:p>
  <w:p w:rsidR="002F70B1" w:rsidRDefault="002F70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07C" w:rsidRDefault="00CB607C">
      <w:r>
        <w:separator/>
      </w:r>
    </w:p>
  </w:footnote>
  <w:footnote w:type="continuationSeparator" w:id="0">
    <w:p w:rsidR="00CB607C" w:rsidRDefault="00CB6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B1"/>
    <w:rsid w:val="002F70B1"/>
    <w:rsid w:val="00832D19"/>
    <w:rsid w:val="00CB607C"/>
    <w:rsid w:val="03FB5E7F"/>
    <w:rsid w:val="045B60B9"/>
    <w:rsid w:val="06286868"/>
    <w:rsid w:val="15690D86"/>
    <w:rsid w:val="1CCD757A"/>
    <w:rsid w:val="1E86433A"/>
    <w:rsid w:val="207F411A"/>
    <w:rsid w:val="20C21FA3"/>
    <w:rsid w:val="23D11316"/>
    <w:rsid w:val="288F1C2D"/>
    <w:rsid w:val="2DFD0535"/>
    <w:rsid w:val="333C5623"/>
    <w:rsid w:val="374D183C"/>
    <w:rsid w:val="45DF4434"/>
    <w:rsid w:val="49483F47"/>
    <w:rsid w:val="49986644"/>
    <w:rsid w:val="4EF80CB2"/>
    <w:rsid w:val="4F545416"/>
    <w:rsid w:val="54140565"/>
    <w:rsid w:val="5A4500B9"/>
    <w:rsid w:val="5F8B6623"/>
    <w:rsid w:val="64B02813"/>
    <w:rsid w:val="69782432"/>
    <w:rsid w:val="71175778"/>
    <w:rsid w:val="73AF27E4"/>
    <w:rsid w:val="73C57FE1"/>
    <w:rsid w:val="754141C7"/>
    <w:rsid w:val="76A26508"/>
    <w:rsid w:val="76C74D94"/>
    <w:rsid w:val="7761544B"/>
    <w:rsid w:val="78817D27"/>
    <w:rsid w:val="79FB25BB"/>
    <w:rsid w:val="7BE01ADC"/>
    <w:rsid w:val="7FD8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9FCCB2D-F7D5-4744-8C22-4FEF3F43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540"/>
    </w:pPr>
    <w:rPr>
      <w:sz w:val="28"/>
      <w:szCs w:val="20"/>
    </w:r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character" w:customStyle="1" w:styleId="Char">
    <w:name w:val="页眉 Char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1367</Characters>
  <Application>Microsoft Office Word</Application>
  <DocSecurity>0</DocSecurity>
  <Lines>11</Lines>
  <Paragraphs>3</Paragraphs>
  <ScaleCrop>false</ScaleCrop>
  <Company>xpwy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全国高校网络教育考试委员会办公室电函</dc:title>
  <dc:creator>Administrator</dc:creator>
  <cp:lastModifiedBy>wenyuyan</cp:lastModifiedBy>
  <cp:revision>6</cp:revision>
  <cp:lastPrinted>2007-12-06T06:27:00Z</cp:lastPrinted>
  <dcterms:created xsi:type="dcterms:W3CDTF">2021-02-02T06:54:00Z</dcterms:created>
  <dcterms:modified xsi:type="dcterms:W3CDTF">2021-10-26T00:21:00Z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06F9D95DCD104D8EB3797B53A97F99E0</vt:lpwstr>
  </property>
</Properties>
</file>