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7348C2" w14:textId="51912A78" w:rsidR="008F1FC8" w:rsidRPr="00D4413E" w:rsidRDefault="0044662C" w:rsidP="00AD6202">
      <w:pPr>
        <w:rPr>
          <w:rFonts w:ascii="黑体" w:eastAsia="黑体" w:hAnsi="黑体" w:cs="仿宋"/>
          <w:b/>
          <w:sz w:val="28"/>
          <w:szCs w:val="28"/>
        </w:rPr>
      </w:pPr>
      <w:bookmarkStart w:id="0" w:name="_GoBack"/>
      <w:bookmarkEnd w:id="0"/>
      <w:r w:rsidRPr="00D4413E">
        <w:rPr>
          <w:rFonts w:ascii="黑体" w:eastAsia="黑体" w:hAnsi="黑体" w:cs="仿宋" w:hint="eastAsia"/>
          <w:b/>
          <w:sz w:val="28"/>
          <w:szCs w:val="28"/>
        </w:rPr>
        <w:t>附件1</w:t>
      </w:r>
      <w:r w:rsidR="00D4413E" w:rsidRPr="00D4413E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="003947E5">
        <w:rPr>
          <w:rFonts w:ascii="黑体" w:eastAsia="黑体" w:hAnsi="黑体" w:cs="仿宋" w:hint="eastAsia"/>
          <w:b/>
          <w:sz w:val="28"/>
          <w:szCs w:val="28"/>
        </w:rPr>
        <w:t xml:space="preserve"> </w:t>
      </w:r>
      <w:r w:rsidRPr="00D4413E">
        <w:rPr>
          <w:rFonts w:ascii="黑体" w:eastAsia="黑体" w:hAnsi="黑体" w:cs="仿宋" w:hint="eastAsia"/>
          <w:b/>
          <w:sz w:val="28"/>
          <w:szCs w:val="28"/>
        </w:rPr>
        <w:t>毕业论文培训课程报名流程与操作说明</w:t>
      </w:r>
    </w:p>
    <w:p w14:paraId="39BB1943" w14:textId="77777777" w:rsidR="008F1FC8" w:rsidRDefault="00583DE2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（一）注册信息</w:t>
      </w:r>
    </w:p>
    <w:p w14:paraId="777BF3F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Default="002C444A" w:rsidP="002C444A">
      <w:pPr>
        <w:spacing w:line="500" w:lineRule="exact"/>
        <w:rPr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路径1：</w:t>
      </w:r>
      <w:r w:rsidRPr="007005A1">
        <w:rPr>
          <w:rFonts w:ascii="仿宋" w:eastAsia="仿宋" w:hAnsi="仿宋" w:cs="仿宋" w:hint="eastAsia"/>
          <w:b/>
          <w:sz w:val="28"/>
          <w:szCs w:val="28"/>
        </w:rPr>
        <w:t>电脑端登录网址</w:t>
      </w:r>
      <w:r w:rsidR="00235048" w:rsidRPr="00235048">
        <w:rPr>
          <w:rFonts w:asciiTheme="majorHAnsi" w:eastAsia="仿宋" w:hAnsiTheme="majorHAnsi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2C444A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B460C">
        <w:rPr>
          <w:rFonts w:ascii="仿宋" w:eastAsia="仿宋" w:hAnsi="仿宋" w:hint="eastAsia"/>
          <w:b/>
          <w:sz w:val="28"/>
          <w:szCs w:val="28"/>
        </w:rPr>
        <w:t>路径2：电脑端登陆华南理工大学继续教育学院官网首页→自学考试→自</w:t>
      </w:r>
      <w:r>
        <w:rPr>
          <w:rFonts w:ascii="仿宋" w:eastAsia="仿宋" w:hAnsi="仿宋" w:hint="eastAsia"/>
          <w:b/>
          <w:sz w:val="28"/>
          <w:szCs w:val="28"/>
        </w:rPr>
        <w:t>考</w:t>
      </w:r>
      <w:r w:rsidRPr="006B460C">
        <w:rPr>
          <w:rFonts w:ascii="仿宋" w:eastAsia="仿宋" w:hAnsi="仿宋" w:hint="eastAsia"/>
          <w:b/>
          <w:sz w:val="28"/>
          <w:szCs w:val="28"/>
        </w:rPr>
        <w:t>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2. 注册</w:t>
      </w:r>
    </w:p>
    <w:p w14:paraId="734D9A41" w14:textId="794F0D79" w:rsidR="008F1FC8" w:rsidRPr="007005A1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7005A1">
        <w:rPr>
          <w:rFonts w:ascii="仿宋" w:eastAsia="仿宋" w:hAnsi="仿宋" w:cs="仿宋" w:hint="eastAsia"/>
          <w:b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Default="00AE636B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（二）</w:t>
      </w:r>
      <w:r w:rsidR="007005A1">
        <w:rPr>
          <w:rFonts w:ascii="仿宋" w:eastAsia="仿宋" w:hAnsi="仿宋" w:cs="仿宋" w:hint="eastAsia"/>
          <w:sz w:val="28"/>
          <w:szCs w:val="28"/>
        </w:rPr>
        <w:t>资料准备</w:t>
      </w:r>
    </w:p>
    <w:p w14:paraId="0AB03EAB" w14:textId="73882E22" w:rsidR="007005A1" w:rsidRDefault="00235618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t>考生需要自行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登录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广东省自学考试管理系统</w:t>
      </w:r>
      <w:r w:rsidR="00AD6202" w:rsidRPr="00AD6202">
        <w:rPr>
          <w:rFonts w:ascii="仿宋" w:eastAsia="仿宋" w:hAnsi="仿宋" w:cs="仿宋" w:hint="eastAsia"/>
          <w:b/>
          <w:sz w:val="28"/>
          <w:szCs w:val="28"/>
        </w:rPr>
        <w:t>https://www.eeagd.edu.cn/selfec/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，下载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《</w:t>
      </w:r>
      <w:r w:rsidR="00AD6202">
        <w:rPr>
          <w:rFonts w:ascii="仿宋" w:eastAsia="仿宋" w:hAnsi="仿宋" w:cs="仿宋" w:hint="eastAsia"/>
          <w:b/>
          <w:sz w:val="28"/>
          <w:szCs w:val="28"/>
        </w:rPr>
        <w:t>广东省高等教育自学考试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考生信息</w:t>
      </w:r>
      <w:r>
        <w:rPr>
          <w:rFonts w:ascii="仿宋" w:eastAsia="仿宋" w:hAnsi="仿宋" w:cs="仿宋" w:hint="eastAsia"/>
          <w:b/>
          <w:sz w:val="28"/>
          <w:szCs w:val="28"/>
        </w:rPr>
        <w:t>简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表》（</w:t>
      </w:r>
      <w:r>
        <w:rPr>
          <w:rFonts w:ascii="仿宋" w:eastAsia="仿宋" w:hAnsi="仿宋" w:cs="仿宋" w:hint="eastAsia"/>
          <w:b/>
          <w:sz w:val="28"/>
          <w:szCs w:val="28"/>
        </w:rPr>
        <w:t>PDF</w:t>
      </w:r>
      <w:r w:rsidRPr="00235618">
        <w:rPr>
          <w:rFonts w:ascii="仿宋" w:eastAsia="仿宋" w:hAnsi="仿宋" w:cs="仿宋" w:hint="eastAsia"/>
          <w:b/>
          <w:sz w:val="28"/>
          <w:szCs w:val="28"/>
        </w:rPr>
        <w:t>）</w:t>
      </w:r>
      <w:r>
        <w:rPr>
          <w:rFonts w:ascii="仿宋" w:eastAsia="仿宋" w:hAnsi="仿宋" w:cs="仿宋" w:hint="eastAsia"/>
          <w:b/>
          <w:sz w:val="28"/>
          <w:szCs w:val="28"/>
        </w:rPr>
        <w:t>，填写报名信息时需要上传附件。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AE636B" w:rsidRDefault="007005A1" w:rsidP="00AD6202">
      <w:pPr>
        <w:pStyle w:val="1"/>
        <w:keepNext w:val="0"/>
        <w:keepLines w:val="0"/>
        <w:spacing w:before="0" w:after="0" w:line="360" w:lineRule="auto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（三）</w:t>
      </w:r>
      <w:r w:rsidR="00526ADF">
        <w:rPr>
          <w:rFonts w:ascii="仿宋" w:eastAsia="仿宋" w:hAnsi="仿宋" w:cs="仿宋" w:hint="eastAsia"/>
          <w:sz w:val="28"/>
          <w:szCs w:val="28"/>
        </w:rPr>
        <w:t>培训课程报名流程</w:t>
      </w:r>
      <w:r w:rsidR="001956F5">
        <w:rPr>
          <w:rFonts w:ascii="仿宋" w:eastAsia="仿宋" w:hAnsi="仿宋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6E6628" w:rsidRDefault="00583DE2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 w:rsidRPr="006E6628">
        <w:rPr>
          <w:rFonts w:ascii="仿宋" w:eastAsia="仿宋" w:hAnsi="仿宋" w:cs="仿宋" w:hint="eastAsia"/>
          <w:b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152CF49" wp14:editId="246B6533">
            <wp:extent cx="5274310" cy="3618865"/>
            <wp:effectExtent l="0" t="0" r="254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lastRenderedPageBreak/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lastRenderedPageBreak/>
        <w:t>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5319648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767E6">
        <w:rPr>
          <w:rFonts w:ascii="仿宋" w:eastAsia="仿宋" w:hAnsi="仿宋" w:cs="仿宋" w:hint="eastAsia"/>
          <w:sz w:val="28"/>
          <w:szCs w:val="28"/>
        </w:rPr>
        <w:t>，点击“点我去课程主页续费”，可以进行课程主页进行下一步操作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E664B6" w:rsidP="00AD6202">
      <w:pPr>
        <w:spacing w:line="360" w:lineRule="auto"/>
        <w:rPr>
          <w:noProof/>
        </w:rPr>
      </w:pPr>
      <w:commentRangeStart w:id="1"/>
      <w:commentRangeEnd w:id="1"/>
      <w:r>
        <w:rPr>
          <w:rStyle w:val="ac"/>
        </w:rPr>
        <w:commentReference w:id="1"/>
      </w:r>
      <w:r w:rsidR="004C4F89"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6A23BC1E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系统弹出支付页面，用手机微信或者支付宝扫码完成支付。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772FF075">
            <wp:extent cx="4723678" cy="3647686"/>
            <wp:effectExtent l="0" t="0" r="127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39635" cy="36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AD6202">
      <w:pPr>
        <w:spacing w:line="500" w:lineRule="exact"/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3CE814C5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（图：审校不通过订单界面）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。如因信息缺失、不真实等情况导致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审核不通过</w:t>
      </w:r>
      <w:r>
        <w:rPr>
          <w:rFonts w:ascii="微软雅黑" w:eastAsia="微软雅黑" w:hAnsi="微软雅黑" w:cs="仿宋" w:hint="eastAsia"/>
          <w:color w:val="FF0000"/>
          <w:sz w:val="28"/>
          <w:szCs w:val="28"/>
        </w:rPr>
        <w:t>，后果由考生自行承担。报名审核不通过</w:t>
      </w:r>
      <w:r w:rsidRPr="00501362">
        <w:rPr>
          <w:rFonts w:ascii="微软雅黑" w:eastAsia="微软雅黑" w:hAnsi="微软雅黑" w:cs="仿宋" w:hint="eastAsia"/>
          <w:color w:val="FF0000"/>
          <w:sz w:val="28"/>
          <w:szCs w:val="28"/>
        </w:rPr>
        <w:t>的考生将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</w:t>
      </w:r>
      <w:r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再次</w:t>
      </w:r>
      <w:r w:rsidRPr="00501362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报名审核不通过的课程！！！</w:t>
      </w:r>
    </w:p>
    <w:sectPr w:rsidR="0050136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" w:author="Liang QC" w:date="2021-11-25T15:50:00Z" w:initials="LQ">
    <w:p w14:paraId="6E9D069E" w14:textId="1913D6F5" w:rsidR="00E664B6" w:rsidRDefault="00E664B6">
      <w:pPr>
        <w:pStyle w:val="ad"/>
      </w:pPr>
      <w:r>
        <w:rPr>
          <w:rStyle w:val="ac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E9D069E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4A2F57" w16cex:dateUtc="2021-11-25T07:50:00Z"/>
  <w16cex:commentExtensible w16cex:durableId="254A464C" w16cex:dateUtc="2021-11-25T07:50:00Z"/>
  <w16cex:commentExtensible w16cex:durableId="254A3A9F" w16cex:dateUtc="2021-11-25T07:5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6E9D069E" w16cid:durableId="254A2F57"/>
  <w16cid:commentId w16cid:paraId="31214A6D" w16cid:durableId="254A464C"/>
  <w16cid:commentId w16cid:paraId="2F2753BB" w16cid:durableId="254A3A9F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62FFE5" w14:textId="77777777" w:rsidR="00B72B37" w:rsidRDefault="00B72B37" w:rsidP="006E6628">
      <w:r>
        <w:separator/>
      </w:r>
    </w:p>
  </w:endnote>
  <w:endnote w:type="continuationSeparator" w:id="0">
    <w:p w14:paraId="73399E74" w14:textId="77777777" w:rsidR="00B72B37" w:rsidRDefault="00B72B37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7E22BA" w14:textId="77777777" w:rsidR="00B72B37" w:rsidRDefault="00B72B37" w:rsidP="006E6628">
      <w:r>
        <w:separator/>
      </w:r>
    </w:p>
  </w:footnote>
  <w:footnote w:type="continuationSeparator" w:id="0">
    <w:p w14:paraId="4C7B0C18" w14:textId="77777777" w:rsidR="00B72B37" w:rsidRDefault="00B72B37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iang QC">
    <w15:presenceInfo w15:providerId="Windows Live" w15:userId="77b9e7a2117e421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embedSystemFonts/>
  <w:bordersDoNotSurroundHeader/>
  <w:bordersDoNotSurroundFooter/>
  <w:revisionView w:markup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FC8"/>
    <w:rsid w:val="00065A4B"/>
    <w:rsid w:val="00067768"/>
    <w:rsid w:val="000B4F49"/>
    <w:rsid w:val="0011191C"/>
    <w:rsid w:val="00125271"/>
    <w:rsid w:val="00130573"/>
    <w:rsid w:val="00182B28"/>
    <w:rsid w:val="001956F5"/>
    <w:rsid w:val="00197B1A"/>
    <w:rsid w:val="00223DFB"/>
    <w:rsid w:val="00235048"/>
    <w:rsid w:val="00235618"/>
    <w:rsid w:val="00244103"/>
    <w:rsid w:val="00255609"/>
    <w:rsid w:val="00263D03"/>
    <w:rsid w:val="00282D9C"/>
    <w:rsid w:val="002B2B7D"/>
    <w:rsid w:val="002C444A"/>
    <w:rsid w:val="00304E5B"/>
    <w:rsid w:val="00317109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F45D2"/>
    <w:rsid w:val="00501362"/>
    <w:rsid w:val="00526ADF"/>
    <w:rsid w:val="0055770B"/>
    <w:rsid w:val="00583DE2"/>
    <w:rsid w:val="005A3BD1"/>
    <w:rsid w:val="005A4F80"/>
    <w:rsid w:val="005A6ADC"/>
    <w:rsid w:val="00627974"/>
    <w:rsid w:val="00643596"/>
    <w:rsid w:val="00670FD3"/>
    <w:rsid w:val="006A0183"/>
    <w:rsid w:val="006B2B75"/>
    <w:rsid w:val="006E6628"/>
    <w:rsid w:val="007005A1"/>
    <w:rsid w:val="007856D1"/>
    <w:rsid w:val="007E22FB"/>
    <w:rsid w:val="00881CAF"/>
    <w:rsid w:val="00892024"/>
    <w:rsid w:val="008A13EE"/>
    <w:rsid w:val="008A15FF"/>
    <w:rsid w:val="008F1FC8"/>
    <w:rsid w:val="009053BC"/>
    <w:rsid w:val="00975B3B"/>
    <w:rsid w:val="009A1DF4"/>
    <w:rsid w:val="00A255DC"/>
    <w:rsid w:val="00A767E6"/>
    <w:rsid w:val="00AB028C"/>
    <w:rsid w:val="00AD6202"/>
    <w:rsid w:val="00AE636B"/>
    <w:rsid w:val="00B72B37"/>
    <w:rsid w:val="00B915FB"/>
    <w:rsid w:val="00B95648"/>
    <w:rsid w:val="00BE2E40"/>
    <w:rsid w:val="00C37E60"/>
    <w:rsid w:val="00C56B60"/>
    <w:rsid w:val="00CB5D71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A65C3"/>
    <w:rsid w:val="00F112AF"/>
    <w:rsid w:val="00F13921"/>
    <w:rsid w:val="00F52D81"/>
    <w:rsid w:val="00FA5FE5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" Type="http://schemas.openxmlformats.org/officeDocument/2006/relationships/numbering" Target="numbering.xml"/><Relationship Id="rId21" Type="http://schemas.microsoft.com/office/2011/relationships/commentsExtended" Target="commentsExtended.xml"/><Relationship Id="rId34" Type="http://schemas.microsoft.com/office/2011/relationships/people" Target="peop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59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comments" Target="comments.xm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57" Type="http://schemas.microsoft.com/office/2018/08/relationships/commentsExtensible" Target="commentsExtensi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C7DA139-35E7-4211-B7B2-245212888B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10</Pages>
  <Words>208</Words>
  <Characters>1188</Characters>
  <Application>Microsoft Office Word</Application>
  <DocSecurity>0</DocSecurity>
  <Lines>9</Lines>
  <Paragraphs>2</Paragraphs>
  <ScaleCrop>false</ScaleCrop>
  <Company>微软中国</Company>
  <LinksUpToDate>false</LinksUpToDate>
  <CharactersWithSpaces>1394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43</cp:revision>
  <dcterms:created xsi:type="dcterms:W3CDTF">2021-11-29T03:08:00Z</dcterms:created>
  <dcterms:modified xsi:type="dcterms:W3CDTF">2022-06-20T03:44:00Z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